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5E" w:rsidRPr="00D1195E" w:rsidRDefault="00D1195E" w:rsidP="00D119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9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</w:t>
      </w:r>
    </w:p>
    <w:p w:rsidR="00D1195E" w:rsidRPr="00D1195E" w:rsidRDefault="00D1195E" w:rsidP="00D11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D1195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647000, г</w:t>
        </w:r>
      </w:smartTag>
      <w:r w:rsidRPr="00D1195E">
        <w:rPr>
          <w:rFonts w:ascii="Times New Roman" w:eastAsia="Times New Roman" w:hAnsi="Times New Roman" w:cs="Times New Roman"/>
          <w:sz w:val="24"/>
          <w:szCs w:val="24"/>
          <w:lang w:eastAsia="ru-RU"/>
        </w:rPr>
        <w:t>. Дудинка, ул. Островского д.3,</w:t>
      </w:r>
    </w:p>
    <w:p w:rsidR="00D1195E" w:rsidRPr="0055256D" w:rsidRDefault="00D1195E" w:rsidP="00D1195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1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тел/факс (39191) 5–05–10, </w:t>
      </w:r>
      <w:r w:rsidRPr="00D119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D119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119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D11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525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zabawa</w:t>
        </w:r>
        <w:r w:rsidRPr="005525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00@</w:t>
        </w:r>
        <w:r w:rsidRPr="005525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mail</w:t>
        </w:r>
        <w:r w:rsidRPr="005525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.</w:t>
        </w:r>
        <w:r w:rsidRPr="0055256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en-US" w:eastAsia="ru-RU"/>
          </w:rPr>
          <w:t>ru</w:t>
        </w:r>
      </w:hyperlink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Pr="00D1195E" w:rsidRDefault="00D1195E" w:rsidP="00D1195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Семинар</w:t>
      </w:r>
      <w:r w:rsidRPr="00D1195E">
        <w:rPr>
          <w:rFonts w:ascii="Times New Roman" w:hAnsi="Times New Roman" w:cs="Times New Roman"/>
          <w:b/>
          <w:sz w:val="40"/>
          <w:szCs w:val="40"/>
        </w:rPr>
        <w:t xml:space="preserve"> для педагогов</w:t>
      </w:r>
    </w:p>
    <w:p w:rsidR="00D1195E" w:rsidRPr="00D1195E" w:rsidRDefault="00D1195E" w:rsidP="00D1195E">
      <w:pPr>
        <w:jc w:val="center"/>
        <w:rPr>
          <w:sz w:val="40"/>
          <w:szCs w:val="40"/>
        </w:rPr>
      </w:pPr>
      <w:r w:rsidRPr="00D1195E">
        <w:rPr>
          <w:rFonts w:ascii="Times New Roman" w:hAnsi="Times New Roman" w:cs="Times New Roman"/>
          <w:b/>
          <w:sz w:val="40"/>
          <w:szCs w:val="40"/>
        </w:rPr>
        <w:t>«Культура общения взрослых и детей»</w:t>
      </w:r>
    </w:p>
    <w:p w:rsidR="00D1195E" w:rsidRDefault="00D1195E" w:rsidP="00D1195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195E" w:rsidRDefault="00D1195E" w:rsidP="00D1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Pr="00D1195E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D1195E" w:rsidRDefault="00D1195E" w:rsidP="00D1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учитель-логопед </w:t>
      </w:r>
    </w:p>
    <w:p w:rsidR="00D1195E" w:rsidRDefault="00D1195E" w:rsidP="00D1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ТМБ ДОУ «Забава»</w:t>
      </w:r>
    </w:p>
    <w:p w:rsidR="00D1195E" w:rsidRDefault="00D1195E" w:rsidP="00D11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Ахмедьянова Н.М.</w:t>
      </w:r>
    </w:p>
    <w:p w:rsidR="00D1195E" w:rsidRDefault="00D1195E" w:rsidP="00D119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E" w:rsidRDefault="00D1195E" w:rsidP="00D119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E" w:rsidRDefault="00D1195E" w:rsidP="00D119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E" w:rsidRDefault="00D1195E" w:rsidP="00D1195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95E" w:rsidRPr="00D1195E" w:rsidRDefault="00D1195E" w:rsidP="00D11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Дудинка, 2019 г.</w:t>
      </w:r>
    </w:p>
    <w:p w:rsidR="00C25FF4" w:rsidRPr="00EA7A92" w:rsidRDefault="00C25FF4" w:rsidP="00AC5ADF">
      <w:pPr>
        <w:jc w:val="center"/>
        <w:rPr>
          <w:u w:val="single"/>
        </w:rPr>
      </w:pPr>
      <w:r w:rsidRPr="00EA7A9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«Культура общения взрослых и детей»</w:t>
      </w:r>
    </w:p>
    <w:p w:rsidR="00912C63" w:rsidRDefault="00912C63" w:rsidP="00C25FF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2C63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C6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C25FF4">
        <w:rPr>
          <w:rFonts w:ascii="Times New Roman" w:hAnsi="Times New Roman" w:cs="Times New Roman"/>
          <w:sz w:val="28"/>
          <w:szCs w:val="28"/>
        </w:rPr>
        <w:t>Человек,  как  существо  социальное,   постоянно  взаимодействует  с  другими  людьми.  Ему необходимы  контакты  самые  разнообразные:  внутрисемейные,  общественные, производственные  и  т.д.</w:t>
      </w:r>
    </w:p>
    <w:p w:rsidR="00912C63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25FF4">
        <w:rPr>
          <w:rFonts w:ascii="Times New Roman" w:hAnsi="Times New Roman" w:cs="Times New Roman"/>
          <w:sz w:val="28"/>
          <w:szCs w:val="28"/>
        </w:rPr>
        <w:t>Любое  общение  требует  от  человека  умения  соблюдать общепринятые  правила  поведения,  обусловленные  нормами  морали.</w:t>
      </w:r>
    </w:p>
    <w:p w:rsidR="00912C63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1D2C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12C63">
        <w:rPr>
          <w:rFonts w:ascii="Times New Roman" w:hAnsi="Times New Roman" w:cs="Times New Roman"/>
          <w:b/>
          <w:sz w:val="28"/>
          <w:szCs w:val="28"/>
        </w:rPr>
        <w:t>Социализаци</w:t>
      </w:r>
      <w:r w:rsidRPr="00912C63">
        <w:rPr>
          <w:rFonts w:ascii="Times New Roman" w:hAnsi="Times New Roman" w:cs="Times New Roman"/>
          <w:sz w:val="28"/>
          <w:szCs w:val="28"/>
        </w:rPr>
        <w:t xml:space="preserve">я -  усвоение элементов культуры, социальных норм и ценностей, на основе которых </w:t>
      </w:r>
      <w:r>
        <w:rPr>
          <w:rFonts w:ascii="Times New Roman" w:hAnsi="Times New Roman" w:cs="Times New Roman"/>
          <w:sz w:val="28"/>
          <w:szCs w:val="28"/>
        </w:rPr>
        <w:t>формируются качества личности.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912C63">
        <w:rPr>
          <w:rFonts w:ascii="Times New Roman" w:hAnsi="Times New Roman" w:cs="Times New Roman"/>
          <w:b/>
          <w:sz w:val="28"/>
          <w:szCs w:val="28"/>
        </w:rPr>
        <w:t>Социальное развитие</w:t>
      </w:r>
      <w:r w:rsidRPr="00912C63">
        <w:rPr>
          <w:rFonts w:ascii="Times New Roman" w:hAnsi="Times New Roman" w:cs="Times New Roman"/>
          <w:sz w:val="28"/>
          <w:szCs w:val="28"/>
        </w:rPr>
        <w:t xml:space="preserve"> — это процесс, во время которого ребенок усваивает ценности, традиции, культуру общества, в котором ему предстоит жить. </w:t>
      </w:r>
      <w:r w:rsidRPr="00912C6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B4B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2044" w:rsidRPr="00C06C77" w:rsidRDefault="00A32044" w:rsidP="00912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06C77">
        <w:rPr>
          <w:rFonts w:ascii="Times New Roman" w:hAnsi="Times New Roman" w:cs="Times New Roman"/>
          <w:b/>
          <w:sz w:val="28"/>
          <w:szCs w:val="28"/>
          <w:u w:val="single"/>
        </w:rPr>
        <w:t>Сущность и значение речевого этикета в общении.</w:t>
      </w:r>
    </w:p>
    <w:p w:rsidR="00A3204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5FF4">
        <w:rPr>
          <w:rFonts w:ascii="Times New Roman" w:hAnsi="Times New Roman" w:cs="Times New Roman"/>
          <w:sz w:val="28"/>
          <w:szCs w:val="28"/>
        </w:rPr>
        <w:t>Все  мы  постоянно  находимся  в  ситуациях  общения  –  дома,  на  работе,  на  улице,  в транспорте;  с  близкими  людьми  и  совсем  нез</w:t>
      </w:r>
      <w:r>
        <w:rPr>
          <w:rFonts w:ascii="Times New Roman" w:hAnsi="Times New Roman" w:cs="Times New Roman"/>
          <w:sz w:val="28"/>
          <w:szCs w:val="28"/>
        </w:rPr>
        <w:t xml:space="preserve">накомыми.  </w:t>
      </w:r>
    </w:p>
    <w:p w:rsidR="00A32044" w:rsidRPr="00C25FF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  заметил  в  своё</w:t>
      </w:r>
      <w:r w:rsidRPr="00C25FF4">
        <w:rPr>
          <w:rFonts w:ascii="Times New Roman" w:hAnsi="Times New Roman" w:cs="Times New Roman"/>
          <w:sz w:val="28"/>
          <w:szCs w:val="28"/>
        </w:rPr>
        <w:t xml:space="preserve">  время сре</w:t>
      </w:r>
      <w:r>
        <w:rPr>
          <w:rFonts w:ascii="Times New Roman" w:hAnsi="Times New Roman" w:cs="Times New Roman"/>
          <w:sz w:val="28"/>
          <w:szCs w:val="28"/>
        </w:rPr>
        <w:t>дневековый философ Марк Аврелий: «Е</w:t>
      </w:r>
      <w:r w:rsidRPr="00C25FF4">
        <w:rPr>
          <w:rFonts w:ascii="Times New Roman" w:hAnsi="Times New Roman" w:cs="Times New Roman"/>
          <w:sz w:val="28"/>
          <w:szCs w:val="28"/>
        </w:rPr>
        <w:t>сли бы ты хотел этого, ты не можешь отделить твою  жи</w:t>
      </w:r>
      <w:r>
        <w:rPr>
          <w:rFonts w:ascii="Times New Roman" w:hAnsi="Times New Roman" w:cs="Times New Roman"/>
          <w:sz w:val="28"/>
          <w:szCs w:val="28"/>
        </w:rPr>
        <w:t>знь  от  человечества.  Ты  живёшь  в  нё</w:t>
      </w:r>
      <w:r w:rsidRPr="00C25FF4">
        <w:rPr>
          <w:rFonts w:ascii="Times New Roman" w:hAnsi="Times New Roman" w:cs="Times New Roman"/>
          <w:sz w:val="28"/>
          <w:szCs w:val="28"/>
        </w:rPr>
        <w:t>м,  им  и  для  него.  Мы  все  сотворены 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FF4">
        <w:rPr>
          <w:rFonts w:ascii="Times New Roman" w:hAnsi="Times New Roman" w:cs="Times New Roman"/>
          <w:sz w:val="28"/>
          <w:szCs w:val="28"/>
        </w:rPr>
        <w:t>взаимодействия, как ноги, руки, глаза». И, конечно же, огромное количество контактов, в которые ежедневно вступает человек, требует от него выполнение целого ряда условий и правил,  позволяющих  ему  общаться,  сохраняя  личное  достоинство  и  дистанцию  по отношению к другим людям.</w:t>
      </w:r>
    </w:p>
    <w:p w:rsidR="00A32044" w:rsidRPr="00C25FF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25FF4">
        <w:rPr>
          <w:rFonts w:ascii="Times New Roman" w:hAnsi="Times New Roman" w:cs="Times New Roman"/>
          <w:sz w:val="28"/>
          <w:szCs w:val="28"/>
        </w:rPr>
        <w:t>Всякий  раз,  когда  мы  обращаемся  к  вопросам  культуры  общения,  невольно  возникает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FF4">
        <w:rPr>
          <w:rFonts w:ascii="Times New Roman" w:hAnsi="Times New Roman" w:cs="Times New Roman"/>
          <w:sz w:val="28"/>
          <w:szCs w:val="28"/>
        </w:rPr>
        <w:t>вопрос: этикет и культура общения – это одно и то же или нет, как они связаны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FF4">
        <w:rPr>
          <w:rFonts w:ascii="Times New Roman" w:hAnsi="Times New Roman" w:cs="Times New Roman"/>
          <w:sz w:val="28"/>
          <w:szCs w:val="28"/>
        </w:rPr>
        <w:t>собой? Отвечая на него можно сказать, что этикет – это ядро, центр культуры общения, он организует и регламентирует общение по своим законам и правилам.</w:t>
      </w:r>
    </w:p>
    <w:p w:rsidR="00A32044" w:rsidRPr="00C25FF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25FF4">
        <w:rPr>
          <w:rFonts w:ascii="Times New Roman" w:hAnsi="Times New Roman" w:cs="Times New Roman"/>
          <w:sz w:val="28"/>
          <w:szCs w:val="28"/>
        </w:rPr>
        <w:t>Само  понятие  «культура  общения»  значительно  более  ёмкое  понятие,  чем  «этикет».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FF4">
        <w:rPr>
          <w:rFonts w:ascii="Times New Roman" w:hAnsi="Times New Roman" w:cs="Times New Roman"/>
          <w:sz w:val="28"/>
          <w:szCs w:val="28"/>
        </w:rPr>
        <w:t>Этикет  представляет  собой  образец,  идеал  коммуникативного  поведения,  а  культура общения  –  его  реальность  со  всеми  положительными  и  отрицательными  проявлениями.</w:t>
      </w:r>
    </w:p>
    <w:p w:rsidR="00A32044" w:rsidRPr="00C25FF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25FF4">
        <w:rPr>
          <w:rFonts w:ascii="Times New Roman" w:hAnsi="Times New Roman" w:cs="Times New Roman"/>
          <w:sz w:val="28"/>
          <w:szCs w:val="28"/>
        </w:rPr>
        <w:t>Практически вся наша жизнь – это встречи и общение со многими людьми. И от того, как протекают эти встречи, зависит и настроение, и отношение с людьми, и результаты нашей работы.</w:t>
      </w:r>
    </w:p>
    <w:p w:rsidR="00A32044" w:rsidRDefault="00A3204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25FF4">
        <w:rPr>
          <w:rFonts w:ascii="Times New Roman" w:hAnsi="Times New Roman" w:cs="Times New Roman"/>
          <w:sz w:val="28"/>
          <w:szCs w:val="28"/>
        </w:rPr>
        <w:t xml:space="preserve">Естественно, что этикет и речь связаны теснейше. "Манера речи, стиль, разрешение или запрет  говорить  одно  и  не  говорить  другое,  выбор  языковых  средств  как  демонстрация своей  </w:t>
      </w:r>
      <w:r>
        <w:rPr>
          <w:rFonts w:ascii="Times New Roman" w:hAnsi="Times New Roman" w:cs="Times New Roman"/>
          <w:sz w:val="28"/>
          <w:szCs w:val="28"/>
        </w:rPr>
        <w:t>принадлежности  к  среде  -  всё</w:t>
      </w:r>
      <w:r w:rsidRPr="00C25FF4">
        <w:rPr>
          <w:rFonts w:ascii="Times New Roman" w:hAnsi="Times New Roman" w:cs="Times New Roman"/>
          <w:sz w:val="28"/>
          <w:szCs w:val="28"/>
        </w:rPr>
        <w:t xml:space="preserve">  это  заметно  в  наших  повседневных  речевых проявлениях".</w:t>
      </w:r>
    </w:p>
    <w:p w:rsidR="00C06C77" w:rsidRDefault="00C06C77" w:rsidP="00A32044">
      <w:pPr>
        <w:pStyle w:val="a4"/>
        <w:shd w:val="clear" w:color="auto" w:fill="FFFFFF"/>
        <w:spacing w:before="0" w:beforeAutospacing="0" w:after="150" w:afterAutospacing="0"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3C6341" w:rsidRDefault="00C06C77" w:rsidP="00C06C77">
      <w:pPr>
        <w:pStyle w:val="a4"/>
        <w:shd w:val="clear" w:color="auto" w:fill="FFFFFF"/>
        <w:spacing w:before="0" w:beforeAutospacing="0" w:after="150" w:afterAutospacing="0"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</w:t>
      </w:r>
      <w:r w:rsidR="00A32044" w:rsidRPr="00A32044">
        <w:rPr>
          <w:color w:val="000000"/>
          <w:sz w:val="28"/>
          <w:szCs w:val="28"/>
        </w:rPr>
        <w:t xml:space="preserve">Развитые коммуникативные умения предполагают способность человека в разных ситуациях общения эффективно осуществлять речевую деятельность, то есть уметь говорить и слушать других. </w:t>
      </w:r>
    </w:p>
    <w:p w:rsidR="00A32044" w:rsidRPr="00A32044" w:rsidRDefault="003C6341" w:rsidP="00C06C77">
      <w:pPr>
        <w:pStyle w:val="a4"/>
        <w:shd w:val="clear" w:color="auto" w:fill="FFFFFF"/>
        <w:spacing w:before="0" w:beforeAutospacing="0" w:after="150" w:afterAutospacing="0" w:line="30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A32044" w:rsidRPr="003C6341">
        <w:rPr>
          <w:b/>
          <w:color w:val="000000"/>
          <w:sz w:val="28"/>
          <w:szCs w:val="28"/>
        </w:rPr>
        <w:t>Основа культуры общения - соблюдение этических норм речевого поведения (речевого этикета).</w:t>
      </w:r>
      <w:r w:rsidR="00A32044" w:rsidRPr="00A32044">
        <w:rPr>
          <w:color w:val="000000"/>
          <w:sz w:val="28"/>
          <w:szCs w:val="28"/>
        </w:rPr>
        <w:t xml:space="preserve"> В этой связи можно говорить о широком и узком понимании речевого этикета. В широком смысле – это все правила регулирующие поведение говорящего и слушающего (мимику, жесты, позу, содержание речи, её тон, выбор выражений). В узком смысле - это собственно речевые правила, которые определяют использование так называемых этикетных формул, то есть слов и выражений, закрепленных за типовыми ситуациями общения: отношение и обращение, приветствие и прощание, извинение и благодарность, просьба и совет, знакомство и приглашение, согласие и отказ, утешение, поздравление и некоторые другие.</w:t>
      </w:r>
    </w:p>
    <w:p w:rsidR="009B4B2A" w:rsidRPr="00A32044" w:rsidRDefault="009B4B2A" w:rsidP="00C25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32044" w:rsidRDefault="00A32044" w:rsidP="009B4B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1D2C" w:rsidRPr="00C06C77" w:rsidRDefault="00F21D2C" w:rsidP="009B4B2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0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Основные компоненты  культуры поведения у </w:t>
      </w:r>
      <w:r w:rsidR="009B4B2A" w:rsidRPr="00C0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детей     дошкольного возраста </w:t>
      </w:r>
    </w:p>
    <w:p w:rsidR="00F21D2C" w:rsidRPr="00C25FF4" w:rsidRDefault="00F21D2C" w:rsidP="00C25FF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>Культура общения</w:t>
      </w:r>
      <w:r w:rsidRPr="00C25FF4">
        <w:rPr>
          <w:rFonts w:ascii="Times New Roman" w:hAnsi="Times New Roman" w:cs="Times New Roman"/>
          <w:sz w:val="28"/>
          <w:szCs w:val="28"/>
        </w:rPr>
        <w:t xml:space="preserve">    предусматривает выполнение ребёнком норм и правил общения </w:t>
      </w:r>
      <w:proofErr w:type="gramStart"/>
      <w:r w:rsidRPr="00C25F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25FF4">
        <w:rPr>
          <w:rFonts w:ascii="Times New Roman" w:hAnsi="Times New Roman" w:cs="Times New Roman"/>
          <w:sz w:val="28"/>
          <w:szCs w:val="28"/>
        </w:rPr>
        <w:t xml:space="preserve"> взрослыми и сверстниками, основанных на уважении  и доброжелательности. Культура общения предполагает умение не только действовать нужным образом, но и воздержаться от неуместных  в данной обстановке действий, слов, жестикуляций. Ребёнка надо научить замечать состояние других людей.</w:t>
      </w:r>
    </w:p>
    <w:p w:rsidR="00F21D2C" w:rsidRPr="00C25FF4" w:rsidRDefault="00F21D2C" w:rsidP="00C25FF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Культура деятельности </w:t>
      </w:r>
      <w:r w:rsidR="00935EA4">
        <w:rPr>
          <w:rFonts w:ascii="Times New Roman" w:hAnsi="Times New Roman" w:cs="Times New Roman"/>
          <w:sz w:val="28"/>
          <w:szCs w:val="28"/>
        </w:rPr>
        <w:t>- это воспитание у ребёнка умения</w:t>
      </w:r>
      <w:r w:rsidRPr="00C25FF4">
        <w:rPr>
          <w:rFonts w:ascii="Times New Roman" w:hAnsi="Times New Roman" w:cs="Times New Roman"/>
          <w:sz w:val="28"/>
          <w:szCs w:val="28"/>
        </w:rPr>
        <w:t xml:space="preserve"> содержать в порядке своё место, где он занимается, трудится, играет; привычку доводить начатое дело до конца; бережно относиться к игрушкам, вещам, книгам.</w:t>
      </w:r>
    </w:p>
    <w:p w:rsidR="00F21D2C" w:rsidRPr="00C25FF4" w:rsidRDefault="00F21D2C" w:rsidP="00C25FF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Культура внешности </w:t>
      </w:r>
      <w:r w:rsidR="004B110C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C25FF4">
        <w:rPr>
          <w:rFonts w:ascii="Times New Roman" w:hAnsi="Times New Roman" w:cs="Times New Roman"/>
          <w:sz w:val="28"/>
          <w:szCs w:val="28"/>
        </w:rPr>
        <w:t xml:space="preserve">предусматривает содержание ребёнка в чистоте лица, рук, тела, причёски, одежды,  </w:t>
      </w:r>
      <w:proofErr w:type="gramStart"/>
      <w:r w:rsidRPr="00C25FF4">
        <w:rPr>
          <w:rFonts w:ascii="Times New Roman" w:hAnsi="Times New Roman" w:cs="Times New Roman"/>
          <w:sz w:val="28"/>
          <w:szCs w:val="28"/>
        </w:rPr>
        <w:t>обуви</w:t>
      </w:r>
      <w:proofErr w:type="gramEnd"/>
      <w:r w:rsidRPr="00C25FF4">
        <w:rPr>
          <w:rFonts w:ascii="Times New Roman" w:hAnsi="Times New Roman" w:cs="Times New Roman"/>
          <w:sz w:val="28"/>
          <w:szCs w:val="28"/>
        </w:rPr>
        <w:t xml:space="preserve"> что продиктовано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окружающим.</w:t>
      </w:r>
    </w:p>
    <w:p w:rsidR="00F21D2C" w:rsidRPr="00C25FF4" w:rsidRDefault="00F21D2C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044" w:rsidRPr="00C06C77" w:rsidRDefault="004B110C" w:rsidP="00C06C77">
      <w:pPr>
        <w:pStyle w:val="a4"/>
        <w:shd w:val="clear" w:color="auto" w:fill="FFFFFF"/>
        <w:spacing w:before="0" w:beforeAutospacing="0" w:after="150" w:afterAutospacing="0" w:line="302" w:lineRule="atLeast"/>
        <w:jc w:val="both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</w:t>
      </w:r>
      <w:r w:rsidR="00C06C77">
        <w:rPr>
          <w:color w:val="000000"/>
          <w:sz w:val="28"/>
          <w:szCs w:val="28"/>
        </w:rPr>
        <w:t xml:space="preserve"> </w:t>
      </w:r>
      <w:r w:rsidR="00A32044" w:rsidRPr="00C06C77">
        <w:rPr>
          <w:color w:val="000000"/>
          <w:sz w:val="28"/>
          <w:szCs w:val="28"/>
        </w:rPr>
        <w:t>Культурно-речевое воспитание детей - дело большой социальной значимости. Как писал известный ученый А.М.</w:t>
      </w:r>
      <w:r w:rsidR="00C06C77">
        <w:rPr>
          <w:color w:val="000000"/>
          <w:sz w:val="28"/>
          <w:szCs w:val="28"/>
        </w:rPr>
        <w:t xml:space="preserve"> </w:t>
      </w:r>
      <w:proofErr w:type="spellStart"/>
      <w:r w:rsidR="00A32044" w:rsidRPr="00C06C77">
        <w:rPr>
          <w:color w:val="000000"/>
          <w:sz w:val="28"/>
          <w:szCs w:val="28"/>
        </w:rPr>
        <w:t>Пешковский</w:t>
      </w:r>
      <w:proofErr w:type="spellEnd"/>
      <w:r w:rsidR="00A32044" w:rsidRPr="00C06C77">
        <w:rPr>
          <w:color w:val="000000"/>
          <w:sz w:val="28"/>
          <w:szCs w:val="28"/>
        </w:rPr>
        <w:t>, «там, где дети усиленно учатся говорить, ... там люди не оскорбляют друг друга на каждом шагу, потому что лучше понимают друг друга». И чем раньше начинается речевое обучение ребенка, тем больше возможностей для прочного обладания разносторонними коммуникативными умениями.</w:t>
      </w:r>
    </w:p>
    <w:p w:rsidR="004B110C" w:rsidRDefault="004B110C" w:rsidP="004B110C">
      <w:pPr>
        <w:spacing w:after="0" w:line="240" w:lineRule="auto"/>
        <w:jc w:val="both"/>
        <w:textAlignment w:val="baseline"/>
        <w:rPr>
          <w:rFonts w:ascii="Times New Roman" w:eastAsia="MS Gothic" w:hAnsi="Times New Roman" w:cs="Times New Roman"/>
          <w:bCs/>
          <w:iCs/>
          <w:kern w:val="24"/>
          <w:sz w:val="28"/>
          <w:szCs w:val="28"/>
          <w:lang w:eastAsia="ru-RU"/>
        </w:rPr>
      </w:pPr>
      <w:r w:rsidRPr="004B110C">
        <w:rPr>
          <w:rFonts w:ascii="Times New Roman" w:eastAsia="MS Gothic" w:hAnsi="Times New Roman" w:cs="Times New Roman"/>
          <w:b/>
          <w:bCs/>
          <w:i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Общение</w:t>
      </w:r>
      <w:r w:rsidRPr="004B110C">
        <w:rPr>
          <w:rFonts w:ascii="Times New Roman" w:eastAsia="MS Gothic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4B110C">
        <w:rPr>
          <w:rFonts w:ascii="Times New Roman" w:eastAsia="MS Gothic" w:hAnsi="Times New Roman" w:cs="Times New Roman"/>
          <w:bCs/>
          <w:iCs/>
          <w:kern w:val="24"/>
          <w:sz w:val="28"/>
          <w:szCs w:val="28"/>
          <w:lang w:eastAsia="ru-RU"/>
        </w:rPr>
        <w:t>- сложный, многоплановый процесс установления и развития контактов между людьми, порождаемый потребностью в совместной деятельности и включающий в себя обмен информацией, выработку единой стратегии взаимодействия, восприятия и понимания партнера по общению.</w:t>
      </w:r>
    </w:p>
    <w:p w:rsidR="004B110C" w:rsidRPr="004B110C" w:rsidRDefault="004B110C" w:rsidP="004B11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10C">
        <w:rPr>
          <w:rFonts w:ascii="Times New Roman" w:eastAsia="MS Gothic" w:hAnsi="Times New Roman" w:cs="Times New Roman"/>
          <w:b/>
          <w:bCs/>
          <w:i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lastRenderedPageBreak/>
        <w:t xml:space="preserve">Общение </w:t>
      </w:r>
      <w:r w:rsidRPr="004B110C">
        <w:rPr>
          <w:rFonts w:ascii="Times New Roman" w:eastAsia="MS Gothic" w:hAnsi="Times New Roman" w:cs="Times New Roman"/>
          <w:b/>
          <w:bCs/>
          <w:i/>
          <w:iCs/>
          <w:kern w:val="24"/>
          <w:sz w:val="28"/>
          <w:szCs w:val="28"/>
          <w:lang w:eastAsia="ru-RU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-</w:t>
      </w:r>
      <w:r w:rsidRPr="004B110C">
        <w:rPr>
          <w:rFonts w:ascii="Times New Roman" w:eastAsia="MS Gothic" w:hAnsi="Times New Roman" w:cs="Times New Roman"/>
          <w:b/>
          <w:bCs/>
          <w:i/>
          <w:iCs/>
          <w:kern w:val="24"/>
          <w:sz w:val="28"/>
          <w:szCs w:val="28"/>
          <w:lang w:eastAsia="ru-RU"/>
        </w:rPr>
        <w:t xml:space="preserve"> </w:t>
      </w:r>
      <w:r w:rsidRPr="004B110C">
        <w:rPr>
          <w:rFonts w:ascii="Times New Roman" w:eastAsia="MS Gothic" w:hAnsi="Times New Roman" w:cs="Times New Roman"/>
          <w:bCs/>
          <w:iCs/>
          <w:kern w:val="24"/>
          <w:sz w:val="28"/>
          <w:szCs w:val="28"/>
          <w:lang w:eastAsia="ru-RU"/>
        </w:rPr>
        <w:t>важнейший фактор формирования личности, один из главных видов деятельности человека, устремленный на познание и оценку самого себя через других людей.</w:t>
      </w:r>
    </w:p>
    <w:p w:rsidR="004B110C" w:rsidRPr="004B110C" w:rsidRDefault="004B110C" w:rsidP="004B110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FF4" w:rsidRDefault="004B110C" w:rsidP="00C25FF4">
      <w:pPr>
        <w:spacing w:after="0" w:line="240" w:lineRule="auto"/>
        <w:jc w:val="both"/>
        <w:rPr>
          <w:rFonts w:ascii="Times New Roman" w:eastAsia="MS Gothic" w:hAnsi="Times New Roman" w:cs="Times New Roman"/>
          <w:bCs/>
          <w:iCs/>
          <w:kern w:val="24"/>
          <w:sz w:val="28"/>
          <w:szCs w:val="28"/>
        </w:rPr>
      </w:pPr>
      <w:r w:rsidRPr="004B110C">
        <w:rPr>
          <w:rFonts w:ascii="Times New Roman" w:eastAsia="MS Gothic" w:hAnsi="Times New Roman" w:cs="Times New Roman"/>
          <w:i/>
          <w:iCs/>
          <w:kern w:val="24"/>
          <w:sz w:val="28"/>
          <w:szCs w:val="28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Предмет общения  </w:t>
      </w:r>
      <w:r w:rsidRPr="004B110C">
        <w:rPr>
          <w:rFonts w:ascii="Times New Roman" w:eastAsia="MS Gothic" w:hAnsi="Times New Roman" w:cs="Times New Roman"/>
          <w:kern w:val="24"/>
          <w:sz w:val="28"/>
          <w:szCs w:val="28"/>
        </w:rPr>
        <w:t xml:space="preserve">– </w:t>
      </w:r>
      <w:r w:rsidRPr="004B110C">
        <w:rPr>
          <w:rFonts w:ascii="Times New Roman" w:eastAsia="MS Gothic" w:hAnsi="Times New Roman" w:cs="Times New Roman"/>
          <w:bCs/>
          <w:iCs/>
          <w:kern w:val="24"/>
          <w:sz w:val="28"/>
          <w:szCs w:val="28"/>
        </w:rPr>
        <w:t>это другой человек, партнер по общению как субъект</w:t>
      </w:r>
      <w:r>
        <w:rPr>
          <w:rFonts w:ascii="Times New Roman" w:eastAsia="MS Gothic" w:hAnsi="Times New Roman" w:cs="Times New Roman"/>
          <w:bCs/>
          <w:iCs/>
          <w:kern w:val="24"/>
          <w:sz w:val="28"/>
          <w:szCs w:val="28"/>
        </w:rPr>
        <w:t>.</w:t>
      </w:r>
    </w:p>
    <w:p w:rsidR="004B110C" w:rsidRPr="004B110C" w:rsidRDefault="004B110C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06C77" w:rsidRDefault="00C25FF4" w:rsidP="00C25F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06C77">
        <w:rPr>
          <w:rFonts w:ascii="Times New Roman" w:hAnsi="Times New Roman" w:cs="Times New Roman"/>
          <w:b/>
          <w:bCs/>
          <w:sz w:val="28"/>
          <w:szCs w:val="28"/>
          <w:u w:val="single"/>
        </w:rPr>
        <w:t>Одним из компонентов общения выступает культура общения:</w:t>
      </w:r>
    </w:p>
    <w:p w:rsidR="00C25FF4" w:rsidRPr="00C25FF4" w:rsidRDefault="00C25FF4" w:rsidP="00C25F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Cs/>
          <w:sz w:val="28"/>
          <w:szCs w:val="28"/>
        </w:rPr>
        <w:t>формирование у детей знаний норм и правил общения;</w:t>
      </w:r>
    </w:p>
    <w:p w:rsidR="00C25FF4" w:rsidRPr="00C25FF4" w:rsidRDefault="004B110C" w:rsidP="00C25F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формирование умения</w:t>
      </w:r>
      <w:r w:rsidR="00C25FF4" w:rsidRPr="00C25FF4">
        <w:rPr>
          <w:rFonts w:ascii="Times New Roman" w:hAnsi="Times New Roman" w:cs="Times New Roman"/>
          <w:bCs/>
          <w:sz w:val="28"/>
          <w:szCs w:val="28"/>
        </w:rPr>
        <w:t xml:space="preserve"> общаться с окружающими;</w:t>
      </w:r>
    </w:p>
    <w:p w:rsidR="00C25FF4" w:rsidRPr="00C25FF4" w:rsidRDefault="004B110C" w:rsidP="00C25F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воспитывать </w:t>
      </w:r>
      <w:r w:rsidR="00C25FF4" w:rsidRPr="00C25FF4">
        <w:rPr>
          <w:rFonts w:ascii="Times New Roman" w:hAnsi="Times New Roman" w:cs="Times New Roman"/>
          <w:bCs/>
          <w:sz w:val="28"/>
          <w:szCs w:val="28"/>
        </w:rPr>
        <w:t xml:space="preserve">желание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C25FF4" w:rsidRPr="00C25FF4">
        <w:rPr>
          <w:rFonts w:ascii="Times New Roman" w:hAnsi="Times New Roman" w:cs="Times New Roman"/>
          <w:bCs/>
          <w:sz w:val="28"/>
          <w:szCs w:val="28"/>
        </w:rPr>
        <w:t>ребенка вступать в контакт;</w:t>
      </w:r>
    </w:p>
    <w:p w:rsidR="00C25FF4" w:rsidRPr="00C25FF4" w:rsidRDefault="004B110C" w:rsidP="00C25FF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предупреждать</w:t>
      </w:r>
      <w:r w:rsidR="00C25FF4" w:rsidRPr="00C25FF4">
        <w:rPr>
          <w:rFonts w:ascii="Times New Roman" w:hAnsi="Times New Roman" w:cs="Times New Roman"/>
          <w:bCs/>
          <w:sz w:val="28"/>
          <w:szCs w:val="28"/>
        </w:rPr>
        <w:t xml:space="preserve"> негуманное проявление эмоций.</w:t>
      </w:r>
    </w:p>
    <w:p w:rsidR="00C25FF4" w:rsidRPr="00C25FF4" w:rsidRDefault="00C25FF4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D2C" w:rsidRPr="00C25FF4" w:rsidRDefault="00C06C77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1D2C" w:rsidRPr="00C25FF4">
        <w:rPr>
          <w:rFonts w:ascii="Times New Roman" w:hAnsi="Times New Roman" w:cs="Times New Roman"/>
          <w:sz w:val="28"/>
          <w:szCs w:val="28"/>
        </w:rPr>
        <w:t xml:space="preserve">Культура  общения предусматривает  выполнение  ребенком  норм  и  правил  общения    </w:t>
      </w:r>
      <w:proofErr w:type="gramStart"/>
      <w:r w:rsidR="00F21D2C" w:rsidRPr="00C25FF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F21D2C" w:rsidRPr="00C25FF4">
        <w:rPr>
          <w:rFonts w:ascii="Times New Roman" w:hAnsi="Times New Roman" w:cs="Times New Roman"/>
          <w:sz w:val="28"/>
          <w:szCs w:val="28"/>
        </w:rPr>
        <w:t xml:space="preserve">  взрослыми  и  сверстниками,  основанных  на  уважении  и  доброжелательности,    с  использованием  соответствующего  словарного  запаса  и  форм  обращения,  а  также вежливое поведение в общественных местах, в быту.</w:t>
      </w:r>
    </w:p>
    <w:p w:rsidR="00F21D2C" w:rsidRPr="00C25FF4" w:rsidRDefault="00C06C77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21D2C" w:rsidRPr="00C25FF4">
        <w:rPr>
          <w:rFonts w:ascii="Times New Roman" w:hAnsi="Times New Roman" w:cs="Times New Roman"/>
          <w:sz w:val="28"/>
          <w:szCs w:val="28"/>
        </w:rPr>
        <w:t>Культура  общения  предполагает  умение  не  только  действовать  нужным  образом,  но  и воздерживаться  от  неуместных  в  данной  обстановке  действий,  слов,  жестикуляции. Ребёнка надо научить замечать состояние других людей. Уже с первых лет жизни ребёнок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D2C" w:rsidRPr="00C25FF4">
        <w:rPr>
          <w:rFonts w:ascii="Times New Roman" w:hAnsi="Times New Roman" w:cs="Times New Roman"/>
          <w:sz w:val="28"/>
          <w:szCs w:val="28"/>
        </w:rPr>
        <w:t>должен понимать, когда нужно тормозить желания, потому что в определённый  момент,  в  определённой  обстановке  такое  поведение  становится недопустимым, т.е.  поступать, руководствуясь чувством уважения к окружающим. Именно уважение к окружающим в сочетании с простотой, естественностью в манере говорить и проявлять свои чувства характеризует такое важное качество ребёнка, как общительность.</w:t>
      </w:r>
    </w:p>
    <w:p w:rsidR="00F21D2C" w:rsidRPr="00C25FF4" w:rsidRDefault="00F21D2C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06C77" w:rsidRDefault="00C25FF4" w:rsidP="00C06C7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06C77">
        <w:rPr>
          <w:rFonts w:ascii="Times New Roman" w:hAnsi="Times New Roman" w:cs="Times New Roman"/>
          <w:b/>
          <w:i/>
          <w:sz w:val="28"/>
          <w:szCs w:val="28"/>
          <w:u w:val="single"/>
        </w:rPr>
        <w:t>«Способы</w:t>
      </w:r>
      <w:r w:rsidR="00C06C77">
        <w:rPr>
          <w:rFonts w:ascii="Times New Roman" w:hAnsi="Times New Roman" w:cs="Times New Roman"/>
          <w:b/>
          <w:i/>
          <w:sz w:val="28"/>
          <w:szCs w:val="28"/>
          <w:u w:val="single"/>
        </w:rPr>
        <w:t>, формы и методы</w:t>
      </w:r>
      <w:r w:rsidRPr="00C06C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педагогического воздействия»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6C77">
        <w:rPr>
          <w:rFonts w:ascii="Times New Roman" w:hAnsi="Times New Roman" w:cs="Times New Roman"/>
          <w:b/>
          <w:i/>
          <w:sz w:val="28"/>
          <w:szCs w:val="28"/>
        </w:rPr>
        <w:t>Приучение</w:t>
      </w:r>
      <w:r w:rsidRPr="00C06C7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C25FF4">
        <w:rPr>
          <w:rFonts w:ascii="Times New Roman" w:hAnsi="Times New Roman" w:cs="Times New Roman"/>
          <w:sz w:val="28"/>
          <w:szCs w:val="28"/>
        </w:rPr>
        <w:t>дать детям определённый образец поведения, например,</w:t>
      </w:r>
    </w:p>
    <w:p w:rsidR="00C25FF4" w:rsidRPr="007E5C9D" w:rsidRDefault="00C25FF4" w:rsidP="00C25FF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FF4">
        <w:rPr>
          <w:rFonts w:ascii="Times New Roman" w:hAnsi="Times New Roman" w:cs="Times New Roman"/>
          <w:sz w:val="28"/>
          <w:szCs w:val="28"/>
        </w:rPr>
        <w:t>за столом</w:t>
      </w: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25FF4">
        <w:rPr>
          <w:rFonts w:ascii="Times New Roman" w:hAnsi="Times New Roman" w:cs="Times New Roman"/>
          <w:sz w:val="28"/>
          <w:szCs w:val="28"/>
        </w:rPr>
        <w:t>за игрой</w:t>
      </w: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25FF4">
        <w:rPr>
          <w:rFonts w:ascii="Times New Roman" w:hAnsi="Times New Roman" w:cs="Times New Roman"/>
          <w:sz w:val="28"/>
          <w:szCs w:val="28"/>
        </w:rPr>
        <w:t>в разговоре со старшими или ровесниками.</w:t>
      </w:r>
      <w:r w:rsidR="007E5C9D">
        <w:rPr>
          <w:rFonts w:ascii="Times New Roman" w:hAnsi="Times New Roman" w:cs="Times New Roman"/>
          <w:sz w:val="28"/>
          <w:szCs w:val="28"/>
        </w:rPr>
        <w:t xml:space="preserve"> </w:t>
      </w:r>
      <w:r w:rsidRPr="00C25FF4">
        <w:rPr>
          <w:rFonts w:ascii="Times New Roman" w:hAnsi="Times New Roman" w:cs="Times New Roman"/>
          <w:sz w:val="28"/>
          <w:szCs w:val="28"/>
        </w:rPr>
        <w:t>Следует не только показать, но и проконтролировать точность выполнения того или иного правила.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Систематичность: </w:t>
      </w:r>
      <w:r w:rsidRPr="00C25FF4">
        <w:rPr>
          <w:rFonts w:ascii="Times New Roman" w:hAnsi="Times New Roman" w:cs="Times New Roman"/>
          <w:sz w:val="28"/>
          <w:szCs w:val="28"/>
        </w:rPr>
        <w:t>повторение того или иного действия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Воспитывающие ситуации: </w:t>
      </w:r>
      <w:r w:rsidRPr="00C25FF4">
        <w:rPr>
          <w:rFonts w:ascii="Times New Roman" w:hAnsi="Times New Roman" w:cs="Times New Roman"/>
          <w:sz w:val="28"/>
          <w:szCs w:val="28"/>
        </w:rPr>
        <w:t>создание условий.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Поощрение: </w:t>
      </w:r>
      <w:r w:rsidRPr="00C25FF4">
        <w:rPr>
          <w:rFonts w:ascii="Times New Roman" w:hAnsi="Times New Roman" w:cs="Times New Roman"/>
          <w:sz w:val="28"/>
          <w:szCs w:val="28"/>
        </w:rPr>
        <w:t>активизация к правильному поведенческому шагу.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Осуждение и разъяснение </w:t>
      </w:r>
      <w:r w:rsidRPr="00C25FF4">
        <w:rPr>
          <w:rFonts w:ascii="Times New Roman" w:hAnsi="Times New Roman" w:cs="Times New Roman"/>
          <w:sz w:val="28"/>
          <w:szCs w:val="28"/>
        </w:rPr>
        <w:t>негативного поступка.</w:t>
      </w:r>
    </w:p>
    <w:p w:rsidR="00C25FF4" w:rsidRP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 xml:space="preserve">Пример для подражания: </w:t>
      </w:r>
      <w:r w:rsidRPr="00C25FF4">
        <w:rPr>
          <w:rFonts w:ascii="Times New Roman" w:hAnsi="Times New Roman" w:cs="Times New Roman"/>
          <w:sz w:val="28"/>
          <w:szCs w:val="28"/>
        </w:rPr>
        <w:t xml:space="preserve"> сказочный  и литературный герой, знакомый взрослый или ребёнок.</w:t>
      </w:r>
    </w:p>
    <w:p w:rsidR="00C25FF4" w:rsidRDefault="00C25FF4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b/>
          <w:i/>
          <w:sz w:val="28"/>
          <w:szCs w:val="28"/>
        </w:rPr>
        <w:t>Разнообразные словесные методы:</w:t>
      </w:r>
      <w:r w:rsidRPr="00C25FF4">
        <w:rPr>
          <w:rFonts w:ascii="Times New Roman" w:hAnsi="Times New Roman" w:cs="Times New Roman"/>
          <w:sz w:val="28"/>
          <w:szCs w:val="28"/>
        </w:rPr>
        <w:t xml:space="preserve"> беседа, изучение поведенческих правил, рассказ реальной истории, ч</w:t>
      </w:r>
      <w:r w:rsidR="00C06C77">
        <w:rPr>
          <w:rFonts w:ascii="Times New Roman" w:hAnsi="Times New Roman" w:cs="Times New Roman"/>
          <w:sz w:val="28"/>
          <w:szCs w:val="28"/>
        </w:rPr>
        <w:t>тение художественной литературы, заучивание стихотворений.</w:t>
      </w:r>
    </w:p>
    <w:p w:rsidR="00C06C77" w:rsidRPr="00C25FF4" w:rsidRDefault="00C06C77" w:rsidP="00C25FF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Игровые методы: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25FF4">
        <w:rPr>
          <w:rFonts w:ascii="Times New Roman" w:hAnsi="Times New Roman" w:cs="Times New Roman"/>
          <w:sz w:val="28"/>
          <w:szCs w:val="28"/>
        </w:rPr>
        <w:t>южетно-ролевая игра</w:t>
      </w:r>
      <w:r>
        <w:rPr>
          <w:rFonts w:ascii="Times New Roman" w:hAnsi="Times New Roman" w:cs="Times New Roman"/>
          <w:sz w:val="28"/>
          <w:szCs w:val="28"/>
        </w:rPr>
        <w:t>, дидактическая игра</w:t>
      </w:r>
      <w:r w:rsidR="0053056D">
        <w:rPr>
          <w:rFonts w:ascii="Times New Roman" w:hAnsi="Times New Roman" w:cs="Times New Roman"/>
          <w:sz w:val="28"/>
          <w:szCs w:val="28"/>
        </w:rPr>
        <w:t>, социо-игровые технологии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5FF4" w:rsidRPr="00C25FF4" w:rsidRDefault="00C25FF4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25FF4" w:rsidRDefault="00C06C77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FF4" w:rsidRPr="00C25FF4">
        <w:rPr>
          <w:rFonts w:ascii="Times New Roman" w:hAnsi="Times New Roman" w:cs="Times New Roman"/>
          <w:sz w:val="28"/>
          <w:szCs w:val="28"/>
        </w:rPr>
        <w:t>С  помощью  сюжетно-ролевой  игры  дети  учатся  правильно  общаться,  правильно  вести себя, так как в</w:t>
      </w:r>
      <w:r>
        <w:rPr>
          <w:rFonts w:ascii="Times New Roman" w:hAnsi="Times New Roman" w:cs="Times New Roman"/>
          <w:sz w:val="28"/>
          <w:szCs w:val="28"/>
        </w:rPr>
        <w:t xml:space="preserve"> сюжетно-ролевой игре могут проигрываться</w:t>
      </w:r>
      <w:r w:rsidR="00C25FF4" w:rsidRPr="00C25FF4">
        <w:rPr>
          <w:rFonts w:ascii="Times New Roman" w:hAnsi="Times New Roman" w:cs="Times New Roman"/>
          <w:sz w:val="28"/>
          <w:szCs w:val="28"/>
        </w:rPr>
        <w:t xml:space="preserve"> различные жизненные ситуации.</w:t>
      </w:r>
    </w:p>
    <w:p w:rsidR="00C25FF4" w:rsidRPr="00C25FF4" w:rsidRDefault="00C06C77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25FF4" w:rsidRPr="00C25FF4">
        <w:rPr>
          <w:rFonts w:ascii="Times New Roman" w:hAnsi="Times New Roman" w:cs="Times New Roman"/>
          <w:sz w:val="28"/>
          <w:szCs w:val="28"/>
        </w:rPr>
        <w:t xml:space="preserve"> Дидактическая игра с куклой типа: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1134D">
        <w:rPr>
          <w:rFonts w:ascii="Times New Roman" w:hAnsi="Times New Roman" w:cs="Times New Roman"/>
          <w:sz w:val="28"/>
          <w:szCs w:val="28"/>
        </w:rPr>
        <w:t>Д</w:t>
      </w:r>
      <w:r w:rsidR="00C25FF4" w:rsidRPr="00C25FF4">
        <w:rPr>
          <w:rFonts w:ascii="Times New Roman" w:hAnsi="Times New Roman" w:cs="Times New Roman"/>
          <w:sz w:val="28"/>
          <w:szCs w:val="28"/>
        </w:rPr>
        <w:t>етский сад встречает новенькую девочку</w:t>
      </w:r>
      <w:r>
        <w:rPr>
          <w:rFonts w:ascii="Times New Roman" w:hAnsi="Times New Roman" w:cs="Times New Roman"/>
          <w:sz w:val="28"/>
          <w:szCs w:val="28"/>
        </w:rPr>
        <w:t>» и т.п</w:t>
      </w:r>
      <w:r w:rsidR="00C25FF4" w:rsidRPr="00C25FF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FF4" w:rsidRPr="00C25FF4">
        <w:rPr>
          <w:rFonts w:ascii="Times New Roman" w:hAnsi="Times New Roman" w:cs="Times New Roman"/>
          <w:sz w:val="28"/>
          <w:szCs w:val="28"/>
        </w:rPr>
        <w:t xml:space="preserve">С  помощью  этой  игры  закрепляются  и  обобщаются  знания  о  речевом  этикете.  Дети проигрывают  ситуацию  и  применяют  свои  знания  на  практике.  </w:t>
      </w:r>
    </w:p>
    <w:p w:rsidR="00C25FF4" w:rsidRPr="00C25FF4" w:rsidRDefault="00C25FF4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25FF4" w:rsidRDefault="00C25FF4" w:rsidP="00C25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C77" w:rsidRPr="007E5C9D" w:rsidRDefault="00C06C77" w:rsidP="00C06C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1D2C" w:rsidRPr="007E5C9D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Культура общения обязательно предполагает культуру речи. </w:t>
      </w:r>
    </w:p>
    <w:p w:rsidR="00F21D2C" w:rsidRDefault="00C06C77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21D2C" w:rsidRPr="00C25FF4">
        <w:rPr>
          <w:rFonts w:ascii="Times New Roman" w:hAnsi="Times New Roman" w:cs="Times New Roman"/>
          <w:sz w:val="28"/>
          <w:szCs w:val="28"/>
        </w:rPr>
        <w:t>А.М. Горький считал заботу о чистоте речи важным орудием борьбы за общую культуру человека. Один из аспектов этого  широкого  вопроса  – воспитание  культуры  речевого  общения. Культура  речи предполагает  наличие  у  дошкольника  достаточного  запаса  слов,  умение  говорить лаконично, сохраняя спокойный тон.</w:t>
      </w:r>
    </w:p>
    <w:p w:rsidR="00912C63" w:rsidRDefault="00912C63" w:rsidP="00912C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C63" w:rsidRPr="007E5C9D" w:rsidRDefault="00912C63" w:rsidP="007E5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C9D">
        <w:rPr>
          <w:rFonts w:ascii="Times New Roman" w:hAnsi="Times New Roman" w:cs="Times New Roman"/>
          <w:b/>
          <w:sz w:val="28"/>
          <w:szCs w:val="28"/>
          <w:u w:val="single"/>
        </w:rPr>
        <w:t>Правильная речь рассматривается как:</w:t>
      </w:r>
    </w:p>
    <w:p w:rsidR="00912C63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sz w:val="28"/>
          <w:szCs w:val="28"/>
        </w:rPr>
        <w:t>а) правильное произношение звуков и слов;</w:t>
      </w:r>
    </w:p>
    <w:p w:rsidR="00912C63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sz w:val="28"/>
          <w:szCs w:val="28"/>
        </w:rPr>
        <w:t xml:space="preserve">б)  правильное  по  смыслу  употребление  слов;  </w:t>
      </w:r>
    </w:p>
    <w:p w:rsidR="00912C63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sz w:val="28"/>
          <w:szCs w:val="28"/>
        </w:rPr>
        <w:t>в)  умение  правильно  изменять  слова согласно грамматике русского языка.</w:t>
      </w:r>
    </w:p>
    <w:p w:rsidR="00912C63" w:rsidRPr="00C25FF4" w:rsidRDefault="00912C63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D2C" w:rsidRPr="00C25FF4" w:rsidRDefault="00C06C77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21D2C" w:rsidRPr="00C25FF4">
        <w:rPr>
          <w:rFonts w:ascii="Times New Roman" w:hAnsi="Times New Roman" w:cs="Times New Roman"/>
          <w:sz w:val="28"/>
          <w:szCs w:val="28"/>
        </w:rPr>
        <w:t>Уже  в  младшем,  а  особенно  в  среднем  дошкольном  возрасте,  когда  ребёнок  осваивает грамматический  строй  речи,  учится  правильно  строить  простые  фразы,  его  приучают называть  взрослых  по  имени  и  отчеству,  на  «Вы»,  корректируют  произношение,  учат детей говорить в нормальном темпе, без скороговорки или растягивания слов. Не менее важно  в  это  же  время  научить  ребёнка  внимательно  слушать  собеседника.  Спокойно</w:t>
      </w:r>
    </w:p>
    <w:p w:rsidR="00F21D2C" w:rsidRPr="00C25FF4" w:rsidRDefault="00F21D2C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FF4">
        <w:rPr>
          <w:rFonts w:ascii="Times New Roman" w:hAnsi="Times New Roman" w:cs="Times New Roman"/>
          <w:sz w:val="28"/>
          <w:szCs w:val="28"/>
        </w:rPr>
        <w:t>стоять во время разговора, смотреть в лицо говорящему.</w:t>
      </w:r>
    </w:p>
    <w:p w:rsidR="00912C63" w:rsidRDefault="007E5C9D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2C63">
        <w:rPr>
          <w:rFonts w:ascii="Times New Roman" w:hAnsi="Times New Roman" w:cs="Times New Roman"/>
          <w:sz w:val="28"/>
          <w:szCs w:val="28"/>
        </w:rPr>
        <w:t xml:space="preserve">  Важнейшая</w:t>
      </w:r>
      <w:r w:rsidR="00C25FF4" w:rsidRPr="00C25FF4">
        <w:rPr>
          <w:rFonts w:ascii="Times New Roman" w:hAnsi="Times New Roman" w:cs="Times New Roman"/>
          <w:sz w:val="28"/>
          <w:szCs w:val="28"/>
        </w:rPr>
        <w:t xml:space="preserve">  задача  «научить  детей  чисто  и  правильно</w:t>
      </w:r>
      <w:r w:rsidR="00C25FF4">
        <w:rPr>
          <w:rFonts w:ascii="Times New Roman" w:hAnsi="Times New Roman" w:cs="Times New Roman"/>
          <w:sz w:val="28"/>
          <w:szCs w:val="28"/>
        </w:rPr>
        <w:t xml:space="preserve"> </w:t>
      </w:r>
      <w:r w:rsidR="00C25FF4" w:rsidRPr="00C25FF4">
        <w:rPr>
          <w:rFonts w:ascii="Times New Roman" w:hAnsi="Times New Roman" w:cs="Times New Roman"/>
          <w:sz w:val="28"/>
          <w:szCs w:val="28"/>
        </w:rPr>
        <w:t>говорить  на  родном  языке,  т.е.  свободно  пользоваться  правильным  русским  языком  в общении  друг  с  другом  и  взрослыми  в  различной  деятельности,  свойственной дошкольному возрасту».</w:t>
      </w:r>
    </w:p>
    <w:p w:rsidR="00C25FF4" w:rsidRPr="00C25FF4" w:rsidRDefault="00912C63" w:rsidP="00912C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FF4" w:rsidRPr="00C25FF4" w:rsidRDefault="00C25FF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25FF4" w:rsidRDefault="00C25FF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FF4" w:rsidRPr="00C25FF4" w:rsidRDefault="00C25FF4" w:rsidP="00C06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25FF4" w:rsidRPr="00C25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119E"/>
    <w:multiLevelType w:val="hybridMultilevel"/>
    <w:tmpl w:val="289EA1BA"/>
    <w:lvl w:ilvl="0" w:tplc="C4EAC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901D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080E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7CEA9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DC1E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790D7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5A6D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205B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1507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45E2CD2"/>
    <w:multiLevelType w:val="hybridMultilevel"/>
    <w:tmpl w:val="6024D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16D1B"/>
    <w:multiLevelType w:val="hybridMultilevel"/>
    <w:tmpl w:val="56CE88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7A"/>
    <w:rsid w:val="0005521C"/>
    <w:rsid w:val="00154A4A"/>
    <w:rsid w:val="00325B59"/>
    <w:rsid w:val="003C6341"/>
    <w:rsid w:val="004B110C"/>
    <w:rsid w:val="0053056D"/>
    <w:rsid w:val="0055256D"/>
    <w:rsid w:val="007B5B82"/>
    <w:rsid w:val="007E5C9D"/>
    <w:rsid w:val="0091134D"/>
    <w:rsid w:val="00912C63"/>
    <w:rsid w:val="009253B4"/>
    <w:rsid w:val="00935EA4"/>
    <w:rsid w:val="009B4B2A"/>
    <w:rsid w:val="00A32044"/>
    <w:rsid w:val="00AB549B"/>
    <w:rsid w:val="00AC5ADF"/>
    <w:rsid w:val="00B31202"/>
    <w:rsid w:val="00BB5167"/>
    <w:rsid w:val="00C06C77"/>
    <w:rsid w:val="00C25FF4"/>
    <w:rsid w:val="00D1195E"/>
    <w:rsid w:val="00D9677A"/>
    <w:rsid w:val="00EA7A92"/>
    <w:rsid w:val="00F2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5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7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55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1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bawa0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Надия</dc:creator>
  <cp:keywords/>
  <dc:description/>
  <cp:lastModifiedBy>user</cp:lastModifiedBy>
  <cp:revision>19</cp:revision>
  <cp:lastPrinted>2010-10-19T17:18:00Z</cp:lastPrinted>
  <dcterms:created xsi:type="dcterms:W3CDTF">2019-03-24T07:10:00Z</dcterms:created>
  <dcterms:modified xsi:type="dcterms:W3CDTF">2010-10-19T17:11:00Z</dcterms:modified>
</cp:coreProperties>
</file>