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DD" w:rsidRDefault="005251DD" w:rsidP="000B45F3">
      <w:pPr>
        <w:shd w:val="clear" w:color="auto" w:fill="FFFFFF"/>
        <w:spacing w:after="0" w:line="240" w:lineRule="auto"/>
        <w:ind w:left="5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1DD" w:rsidRPr="009647D3" w:rsidRDefault="005251DD" w:rsidP="007E6D1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</w:t>
      </w:r>
    </w:p>
    <w:p w:rsidR="005251DD" w:rsidRPr="009647D3" w:rsidRDefault="005251DD" w:rsidP="007E6D1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ОБЩЕОБРАЗОВАТЕЛЬНАЯ ПРОГРАММА</w:t>
      </w:r>
    </w:p>
    <w:p w:rsidR="005251DD" w:rsidRPr="009647D3" w:rsidRDefault="005251DD" w:rsidP="007E6D1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ТЕСТОПЛАСТИКЕ</w:t>
      </w:r>
    </w:p>
    <w:p w:rsidR="005251DD" w:rsidRPr="005251DD" w:rsidRDefault="005251DD" w:rsidP="007E6D1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студии художественного творчества</w:t>
      </w:r>
    </w:p>
    <w:p w:rsidR="005251DD" w:rsidRPr="005251DD" w:rsidRDefault="005251DD" w:rsidP="007E6D1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«Тили – тили тесто»</w:t>
      </w:r>
    </w:p>
    <w:p w:rsidR="005251DD" w:rsidRPr="005251DD" w:rsidRDefault="005251DD" w:rsidP="007E6D1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</w:t>
      </w:r>
      <w:r w:rsidRPr="0052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2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52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5251DD" w:rsidRDefault="005251DD" w:rsidP="007E6D1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67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второй </w:t>
      </w:r>
      <w:r w:rsidRPr="0052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младшей группе «Б»</w:t>
      </w:r>
    </w:p>
    <w:p w:rsidR="00BD2FF0" w:rsidRDefault="00BD2FF0" w:rsidP="00BD2FF0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D2FF0" w:rsidRDefault="00BD2FF0" w:rsidP="00BD2FF0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Воспитатели: Латковская А.Ю.,</w:t>
      </w:r>
    </w:p>
    <w:p w:rsidR="005251DD" w:rsidRPr="005251DD" w:rsidRDefault="00BD2FF0" w:rsidP="00BD2FF0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Сухорукова И.Я.</w:t>
      </w:r>
      <w:bookmarkStart w:id="0" w:name="_GoBack"/>
      <w:bookmarkEnd w:id="0"/>
    </w:p>
    <w:p w:rsidR="005251DD" w:rsidRDefault="005251DD" w:rsidP="00E903B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1DD" w:rsidRPr="00C840A3" w:rsidRDefault="005251DD" w:rsidP="00E903B8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840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5251DD" w:rsidRPr="00C840A3" w:rsidRDefault="005251DD" w:rsidP="00E903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По данным исследования ученых доказано, что развитие рук находится в тесной связи с развитием речи и мышления ребенка. Работа с тестом своего рода упражнения, оказывающие помощь в развитии тонких дифференцированных движений, координации, тактильных ощущений, необходимых в работе с маленькими детьми. Ведь известно, насколько велика роль рук в развитии умственной деятельности человека. Наши рецепторы (тонкие окончания чувствующих нервов, расположены в мышцах) - это своего рода маленькие, чуткие исследователи, особо воспринимающие устройства, с помощью которого дети ощущают мир в себе и вокруг себя. Значительную часть коры головного мозга занимают представительства наших рук. И это естественно - ведь сведения о мире мы получаем именно через руки, через наш рабочий орган, с помощью которого мы исследуем, творим, строим.                                                       </w:t>
      </w:r>
    </w:p>
    <w:p w:rsidR="005251DD" w:rsidRDefault="005251DD" w:rsidP="00E903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40A3">
        <w:rPr>
          <w:rFonts w:ascii="Times New Roman" w:eastAsia="Times New Roman" w:hAnsi="Times New Roman" w:cs="Times New Roman"/>
          <w:sz w:val="28"/>
          <w:szCs w:val="28"/>
        </w:rPr>
        <w:t>Тестопластика</w:t>
      </w:r>
      <w:proofErr w:type="spellEnd"/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 сегодня </w:t>
      </w:r>
      <w:r w:rsidRPr="005251DD">
        <w:rPr>
          <w:rFonts w:ascii="Times New Roman" w:eastAsia="Times New Roman" w:hAnsi="Times New Roman" w:cs="Times New Roman"/>
          <w:b/>
          <w:sz w:val="28"/>
          <w:szCs w:val="28"/>
        </w:rPr>
        <w:t>актуальна,</w:t>
      </w:r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 так как она помогает детям разного возраста отражать свою неповторимую самобытность, помогает реализовать свой творческий потенциал и развить свои способности и возможности в декоративно-прикладной деятельности. Все начинается с детства. Уже в самой сути маленького человека заложено стремление узнавать и создавать. Результативность воспитательного процесса тем успешнее, чем раньше, целенаправленнее у детей развивается абстрактное, логическое мышление, внимание, наблюдательность, воображение.</w:t>
      </w:r>
    </w:p>
    <w:p w:rsidR="003B7F1C" w:rsidRPr="009647D3" w:rsidRDefault="003B7F1C" w:rsidP="00E903B8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пецифической чертой лепки является ее тесная связь с игрой. Объемность выполненной фигурки стимулирует детей к игровым действиям с ней. Такая организация занятий в виде игры углубляет у детей интерес к лепке, расширяет возможность общения со взрослыми и сверстниками.</w:t>
      </w:r>
    </w:p>
    <w:p w:rsidR="003B7F1C" w:rsidRPr="009647D3" w:rsidRDefault="003B7F1C" w:rsidP="00E903B8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лепкой тесно связаны </w:t>
      </w:r>
      <w:r w:rsidR="007E6D11"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ознакомлением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окружающим, с обучением родному языку, с ознакомлением художественной литературой, с наблюдением за живыми объектами.</w:t>
      </w:r>
    </w:p>
    <w:p w:rsidR="003B7F1C" w:rsidRPr="003B7F1C" w:rsidRDefault="003B7F1C" w:rsidP="00E903B8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создании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самых простых скульптур он полностью вливается в </w:t>
      </w:r>
      <w:r w:rsidR="00E9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процесс. При этом, творческое созидание выражается в проявлении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продуктивной активности дет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сознания.</w:t>
      </w:r>
    </w:p>
    <w:p w:rsidR="005251DD" w:rsidRDefault="005251DD" w:rsidP="00E903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Лепные работы детей раннего возраста характерны неотчётливой формой, потому, что дети работают не пальцами, а всей кистью руки. Ведь движения пальцев ещё не развиты и слабо скоординированы. В этот период детей необходимо познакомить с тестом, произвести с ним игровые действия –расплющивание, вытягивание, отрывание комочков. Перед детьми не ставят цель что- либо изобразить. Этот период называют до изобразительным. Только в зоне ближайшего развития (под руководством воспитателя) дети постепенно начинают изображать определённые предметы.</w:t>
      </w:r>
    </w:p>
    <w:p w:rsidR="00267F72" w:rsidRPr="00C840A3" w:rsidRDefault="00267F72" w:rsidP="00E903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</w:t>
      </w:r>
      <w:r w:rsidR="009940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программы</w:t>
      </w:r>
      <w:r w:rsidRPr="00C840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267F72">
        <w:rPr>
          <w:rFonts w:ascii="Times New Roman" w:eastAsia="Times New Roman" w:hAnsi="Times New Roman" w:cs="Times New Roman"/>
          <w:sz w:val="28"/>
          <w:szCs w:val="28"/>
        </w:rPr>
        <w:t xml:space="preserve"> знакомство</w:t>
      </w:r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267F72">
        <w:rPr>
          <w:rFonts w:ascii="Times New Roman" w:eastAsia="Times New Roman" w:hAnsi="Times New Roman" w:cs="Times New Roman"/>
          <w:sz w:val="28"/>
          <w:szCs w:val="28"/>
        </w:rPr>
        <w:t xml:space="preserve"> со свойствами теста и </w:t>
      </w:r>
      <w:r w:rsidRPr="00C840A3">
        <w:rPr>
          <w:rFonts w:ascii="Times New Roman" w:eastAsia="Times New Roman" w:hAnsi="Times New Roman" w:cs="Times New Roman"/>
          <w:sz w:val="28"/>
          <w:szCs w:val="28"/>
        </w:rPr>
        <w:t>его изобразительные возможности.</w:t>
      </w:r>
    </w:p>
    <w:p w:rsidR="00267F72" w:rsidRDefault="00267F72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40A3"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 w:rsidRPr="00C840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адачи:</w:t>
      </w:r>
    </w:p>
    <w:p w:rsidR="005251DD" w:rsidRPr="009940F5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0F5">
        <w:rPr>
          <w:rFonts w:ascii="Times New Roman" w:eastAsia="Times New Roman" w:hAnsi="Times New Roman" w:cs="Times New Roman"/>
          <w:i/>
          <w:sz w:val="28"/>
          <w:szCs w:val="28"/>
        </w:rPr>
        <w:t>Обучающие:</w:t>
      </w:r>
    </w:p>
    <w:p w:rsidR="005251DD" w:rsidRPr="00C840A3" w:rsidRDefault="005251DD" w:rsidP="00E903B8">
      <w:pPr>
        <w:numPr>
          <w:ilvl w:val="0"/>
          <w:numId w:val="15"/>
        </w:num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Заинтересовать детей новым видом деятельности – лепкой из солёного теста;</w:t>
      </w:r>
    </w:p>
    <w:p w:rsidR="005251DD" w:rsidRPr="00C840A3" w:rsidRDefault="005251DD" w:rsidP="00E903B8">
      <w:pPr>
        <w:numPr>
          <w:ilvl w:val="0"/>
          <w:numId w:val="15"/>
        </w:num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Обучить детей простейшим техническим приёмам: отрыв от общего куска небольших кусочков, раскатывание, выдавливание при помощи форм, соединение частей при помощи воды.</w:t>
      </w:r>
    </w:p>
    <w:p w:rsidR="005251DD" w:rsidRPr="00C840A3" w:rsidRDefault="005251DD" w:rsidP="00E903B8">
      <w:pPr>
        <w:numPr>
          <w:ilvl w:val="0"/>
          <w:numId w:val="15"/>
        </w:num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Учить создавать простейшие формы-палочки, цилиндры, шары</w:t>
      </w:r>
    </w:p>
    <w:p w:rsidR="005251DD" w:rsidRDefault="005251DD" w:rsidP="00E903B8">
      <w:p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9940F5">
        <w:rPr>
          <w:rFonts w:ascii="Times New Roman" w:eastAsia="Times New Roman" w:hAnsi="Times New Roman" w:cs="Times New Roman"/>
          <w:i/>
          <w:sz w:val="28"/>
          <w:szCs w:val="28"/>
        </w:rPr>
        <w:t>Развивающие</w:t>
      </w:r>
      <w:r w:rsidRPr="00C840A3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51DD" w:rsidRPr="00C840A3" w:rsidRDefault="005251DD" w:rsidP="00E903B8">
      <w:pPr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 Развить способность делать по образцу, аккуратность;</w:t>
      </w:r>
    </w:p>
    <w:p w:rsidR="009940F5" w:rsidRDefault="005251DD" w:rsidP="009940F5">
      <w:pPr>
        <w:numPr>
          <w:ilvl w:val="0"/>
          <w:numId w:val="15"/>
        </w:num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Развит</w:t>
      </w:r>
      <w:r w:rsidR="009940F5">
        <w:rPr>
          <w:rFonts w:ascii="Times New Roman" w:eastAsia="Times New Roman" w:hAnsi="Times New Roman" w:cs="Times New Roman"/>
          <w:sz w:val="28"/>
          <w:szCs w:val="28"/>
        </w:rPr>
        <w:t>ь мелкую моторику рук, глазомер;</w:t>
      </w:r>
    </w:p>
    <w:p w:rsidR="009940F5" w:rsidRPr="009940F5" w:rsidRDefault="009940F5" w:rsidP="009940F5">
      <w:pPr>
        <w:numPr>
          <w:ilvl w:val="0"/>
          <w:numId w:val="15"/>
        </w:num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99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первичные</w:t>
      </w:r>
      <w:r w:rsidRPr="0099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к самостоятельному поиску методов и      приемов, способов выполнения.</w:t>
      </w:r>
    </w:p>
    <w:p w:rsidR="005251DD" w:rsidRPr="009940F5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0F5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</w:p>
    <w:p w:rsidR="005251DD" w:rsidRPr="00C840A3" w:rsidRDefault="005251DD" w:rsidP="00E903B8">
      <w:pPr>
        <w:numPr>
          <w:ilvl w:val="0"/>
          <w:numId w:val="16"/>
        </w:num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Воспитать желание самим лепить несложные предметы, усидчивость, упорство, стремление доводить начатое дело до конца;</w:t>
      </w:r>
    </w:p>
    <w:p w:rsidR="005251DD" w:rsidRPr="00C840A3" w:rsidRDefault="005251DD" w:rsidP="00E903B8">
      <w:pPr>
        <w:numPr>
          <w:ilvl w:val="0"/>
          <w:numId w:val="16"/>
        </w:num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Приучить к аккуратности в работе, формировать стремление поддерживать порядок на рабочем месте;</w:t>
      </w:r>
    </w:p>
    <w:p w:rsidR="005251DD" w:rsidRDefault="005251DD" w:rsidP="00E903B8">
      <w:pPr>
        <w:numPr>
          <w:ilvl w:val="0"/>
          <w:numId w:val="16"/>
        </w:numPr>
        <w:shd w:val="clear" w:color="auto" w:fill="FFFFFF"/>
        <w:spacing w:after="0" w:line="276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Формировать умение работать в коллективе.</w:t>
      </w:r>
    </w:p>
    <w:p w:rsidR="005251DD" w:rsidRDefault="005251DD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1DD" w:rsidRDefault="005251DD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</w:t>
      </w:r>
      <w:r w:rsidRPr="0052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Художественно-эстетическое, доминирующая область: </w:t>
      </w:r>
      <w:proofErr w:type="gramStart"/>
      <w:r w:rsidRPr="0052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Художественное</w:t>
      </w:r>
      <w:proofErr w:type="gramEnd"/>
      <w:r w:rsidRPr="0052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творчество»</w:t>
      </w:r>
    </w:p>
    <w:p w:rsidR="00A47D9F" w:rsidRDefault="00A47D9F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5D0A" w:rsidRPr="009647D3" w:rsidRDefault="00215D0A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Отличительная черта программы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5D0A" w:rsidRPr="009647D3" w:rsidRDefault="00215D0A" w:rsidP="00A47D9F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грированного качества «Способность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решать интеллектуальные и личностные задачи, адекватные возрасту» и через углубление 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содержания образовательной области «Художественное творчество» за счёт    обучения детей лепки из солёного теста.</w:t>
      </w:r>
    </w:p>
    <w:p w:rsidR="00215D0A" w:rsidRDefault="00215D0A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0F5" w:rsidRPr="009647D3" w:rsidRDefault="009940F5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образовательной деятельности:</w:t>
      </w:r>
    </w:p>
    <w:p w:rsidR="009940F5" w:rsidRPr="009647D3" w:rsidRDefault="009940F5" w:rsidP="00A47D9F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по программе проводится 2 раза в месяц 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дня. Длительность – не более 15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A47D9F" w:rsidRDefault="00A47D9F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40F5" w:rsidRPr="009647D3" w:rsidRDefault="009940F5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дошкольный возраст (3 - 4 года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47D9F" w:rsidRDefault="00A47D9F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1DD" w:rsidRPr="00A47D9F" w:rsidRDefault="009940F5" w:rsidP="00A47D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год.</w:t>
      </w: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1DD" w:rsidRPr="00A47D9F" w:rsidRDefault="003B7F1C" w:rsidP="00E903B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D9F">
        <w:rPr>
          <w:rFonts w:ascii="Times New Roman" w:eastAsia="Times New Roman" w:hAnsi="Times New Roman" w:cs="Times New Roman"/>
          <w:b/>
          <w:sz w:val="28"/>
          <w:szCs w:val="28"/>
        </w:rPr>
        <w:t>Принципы</w:t>
      </w:r>
    </w:p>
    <w:p w:rsidR="005251DD" w:rsidRPr="00C840A3" w:rsidRDefault="005251DD" w:rsidP="00E903B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1. Принцип систематичности. (Результат </w:t>
      </w:r>
      <w:proofErr w:type="spellStart"/>
      <w:r w:rsidRPr="00C840A3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C840A3">
        <w:rPr>
          <w:rFonts w:ascii="Times New Roman" w:eastAsia="Times New Roman" w:hAnsi="Times New Roman" w:cs="Times New Roman"/>
          <w:sz w:val="28"/>
          <w:szCs w:val="28"/>
        </w:rPr>
        <w:t>– образовательного процесса будет выше, если занятия будут проходить регулярно)</w:t>
      </w: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2. Принцип </w:t>
      </w:r>
      <w:proofErr w:type="spellStart"/>
      <w:r w:rsidRPr="00C840A3">
        <w:rPr>
          <w:rFonts w:ascii="Times New Roman" w:eastAsia="Times New Roman" w:hAnsi="Times New Roman" w:cs="Times New Roman"/>
          <w:sz w:val="28"/>
          <w:szCs w:val="28"/>
        </w:rPr>
        <w:t>поэтапности</w:t>
      </w:r>
      <w:proofErr w:type="spellEnd"/>
      <w:r w:rsidRPr="00C840A3">
        <w:rPr>
          <w:rFonts w:ascii="Times New Roman" w:eastAsia="Times New Roman" w:hAnsi="Times New Roman" w:cs="Times New Roman"/>
          <w:sz w:val="28"/>
          <w:szCs w:val="28"/>
        </w:rPr>
        <w:t>. (От простого к сложному)</w:t>
      </w: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4. Принцип наглядности. (Зрительная наглядность рассчитана на желание его сотворить)</w:t>
      </w:r>
    </w:p>
    <w:p w:rsidR="005251DD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5. Принцип доступности и индивидуальности. (Обучаю ребенка не только тому, что он сможет без труда усвоить, но и тому, что ему сегодня не под силу: сегодня он выполняет работу с помощью взрослого, а завтра это может сделать сам)</w:t>
      </w:r>
    </w:p>
    <w:p w:rsidR="003B7F1C" w:rsidRPr="003B7F1C" w:rsidRDefault="003B7F1C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B7F1C">
        <w:rPr>
          <w:rFonts w:ascii="Times New Roman" w:eastAsia="Times New Roman" w:hAnsi="Times New Roman" w:cs="Times New Roman"/>
          <w:sz w:val="28"/>
          <w:szCs w:val="28"/>
        </w:rPr>
        <w:t>Принцип взаимосвязи продуктивной деятельности с др</w:t>
      </w:r>
      <w:r>
        <w:rPr>
          <w:rFonts w:ascii="Times New Roman" w:eastAsia="Times New Roman" w:hAnsi="Times New Roman" w:cs="Times New Roman"/>
          <w:sz w:val="28"/>
          <w:szCs w:val="28"/>
        </w:rPr>
        <w:t>угими видами детской активности</w:t>
      </w:r>
    </w:p>
    <w:p w:rsidR="003B7F1C" w:rsidRPr="003B7F1C" w:rsidRDefault="003B7F1C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3B7F1C">
        <w:rPr>
          <w:rFonts w:ascii="Times New Roman" w:eastAsia="Times New Roman" w:hAnsi="Times New Roman" w:cs="Times New Roman"/>
          <w:sz w:val="28"/>
          <w:szCs w:val="28"/>
        </w:rPr>
        <w:t>Принцип интеграции различных видов изобразительного искусств</w:t>
      </w:r>
      <w:r>
        <w:rPr>
          <w:rFonts w:ascii="Times New Roman" w:eastAsia="Times New Roman" w:hAnsi="Times New Roman" w:cs="Times New Roman"/>
          <w:sz w:val="28"/>
          <w:szCs w:val="28"/>
        </w:rPr>
        <w:t>а и художественной деятельности</w:t>
      </w:r>
    </w:p>
    <w:p w:rsidR="003B7F1C" w:rsidRPr="003B7F1C" w:rsidRDefault="003B7F1C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3B7F1C">
        <w:rPr>
          <w:rFonts w:ascii="Times New Roman" w:eastAsia="Times New Roman" w:hAnsi="Times New Roman" w:cs="Times New Roman"/>
          <w:sz w:val="28"/>
          <w:szCs w:val="28"/>
        </w:rPr>
        <w:t>Принцип эстетического ориентира на общечеловеческие ценности (воспитание человека думающего, чувствующего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>, созидающего, рефлектирующего)</w:t>
      </w:r>
    </w:p>
    <w:p w:rsidR="003B7F1C" w:rsidRPr="003B7F1C" w:rsidRDefault="003B7F1C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3B7F1C">
        <w:rPr>
          <w:rFonts w:ascii="Times New Roman" w:eastAsia="Times New Roman" w:hAnsi="Times New Roman" w:cs="Times New Roman"/>
          <w:sz w:val="28"/>
          <w:szCs w:val="28"/>
        </w:rPr>
        <w:t>Принцип обогаще</w:t>
      </w:r>
      <w:r>
        <w:rPr>
          <w:rFonts w:ascii="Times New Roman" w:eastAsia="Times New Roman" w:hAnsi="Times New Roman" w:cs="Times New Roman"/>
          <w:sz w:val="28"/>
          <w:szCs w:val="28"/>
        </w:rPr>
        <w:t>ния сенсорно-чувственного опыта</w:t>
      </w:r>
    </w:p>
    <w:p w:rsidR="003B7F1C" w:rsidRDefault="003B7F1C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3B7F1C">
        <w:rPr>
          <w:rFonts w:ascii="Times New Roman" w:eastAsia="Times New Roman" w:hAnsi="Times New Roman" w:cs="Times New Roman"/>
          <w:sz w:val="28"/>
          <w:szCs w:val="28"/>
        </w:rPr>
        <w:t xml:space="preserve">Принцип организации тематического пространства (информационного поля) - основы для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образных представлений</w:t>
      </w:r>
    </w:p>
    <w:p w:rsidR="003B7F1C" w:rsidRDefault="003B7F1C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3B7F1C">
        <w:rPr>
          <w:rFonts w:ascii="Times New Roman" w:eastAsia="Times New Roman" w:hAnsi="Times New Roman" w:cs="Times New Roman"/>
          <w:sz w:val="28"/>
          <w:szCs w:val="28"/>
        </w:rPr>
        <w:t>Принцип взаимосвязи обобщённых представлений и обобщённых способов действий, направленных на создание выразит</w:t>
      </w:r>
      <w:r>
        <w:rPr>
          <w:rFonts w:ascii="Times New Roman" w:eastAsia="Times New Roman" w:hAnsi="Times New Roman" w:cs="Times New Roman"/>
          <w:sz w:val="28"/>
          <w:szCs w:val="28"/>
        </w:rPr>
        <w:t>ельного художественного образа</w:t>
      </w:r>
    </w:p>
    <w:p w:rsidR="003B7F1C" w:rsidRPr="003B7F1C" w:rsidRDefault="003B7F1C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3B7F1C">
        <w:rPr>
          <w:rFonts w:ascii="Times New Roman" w:eastAsia="Times New Roman" w:hAnsi="Times New Roman" w:cs="Times New Roman"/>
          <w:sz w:val="28"/>
          <w:szCs w:val="28"/>
        </w:rPr>
        <w:t>Принцип естественной радости (радости эстетического восприятия, чувствования и деяния, сохранение непосредственности эстетических реа</w:t>
      </w:r>
      <w:r>
        <w:rPr>
          <w:rFonts w:ascii="Times New Roman" w:eastAsia="Times New Roman" w:hAnsi="Times New Roman" w:cs="Times New Roman"/>
          <w:sz w:val="28"/>
          <w:szCs w:val="28"/>
        </w:rPr>
        <w:t>кций, эмоциональной открытости)</w:t>
      </w:r>
    </w:p>
    <w:p w:rsidR="005251DD" w:rsidRPr="007E6D11" w:rsidRDefault="003B7F1C" w:rsidP="007E6D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3B7F1C">
        <w:rPr>
          <w:rFonts w:ascii="Times New Roman" w:eastAsia="Times New Roman" w:hAnsi="Times New Roman" w:cs="Times New Roman"/>
          <w:sz w:val="28"/>
          <w:szCs w:val="28"/>
        </w:rPr>
        <w:t>Принцип сезонности: построение и корректировка познавательного содержания программы с учётом природных особенност</w:t>
      </w:r>
      <w:r>
        <w:rPr>
          <w:rFonts w:ascii="Times New Roman" w:eastAsia="Times New Roman" w:hAnsi="Times New Roman" w:cs="Times New Roman"/>
          <w:sz w:val="28"/>
          <w:szCs w:val="28"/>
        </w:rPr>
        <w:t>ей в данный момент деятельности</w:t>
      </w:r>
    </w:p>
    <w:p w:rsidR="005251DD" w:rsidRDefault="005251DD" w:rsidP="00E903B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7D9F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C840A3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A47D9F" w:rsidRPr="009647D3" w:rsidRDefault="00A47D9F" w:rsidP="00A47D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(показ, образцы поделок, иллюстрации);</w:t>
      </w:r>
    </w:p>
    <w:p w:rsidR="00A47D9F" w:rsidRPr="009647D3" w:rsidRDefault="00A47D9F" w:rsidP="00A47D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Словесный (беседа, пояснение, вопросы, художественное слово)</w:t>
      </w:r>
    </w:p>
    <w:p w:rsidR="00A47D9F" w:rsidRPr="00267F72" w:rsidRDefault="00A47D9F" w:rsidP="00A47D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</w:p>
    <w:p w:rsidR="00267F72" w:rsidRPr="009647D3" w:rsidRDefault="00267F72" w:rsidP="00267F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D9F" w:rsidRPr="00A47D9F" w:rsidRDefault="00A47D9F" w:rsidP="00A4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оборудование для работы с тестом.</w:t>
      </w: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A47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Доска для лепки (А4)</w:t>
      </w:r>
    </w:p>
    <w:p w:rsidR="00A47D9F" w:rsidRPr="009647D3" w:rsidRDefault="00A47D9F" w:rsidP="00A47D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Набор стеков (пластмассовые и деревянные). 3. Алюминиевая фольга. Вещь крайне необходимая. На куске фольги формируется и собирается изделие и потом переносится для сушки.</w:t>
      </w:r>
    </w:p>
    <w:p w:rsidR="00A47D9F" w:rsidRPr="009647D3" w:rsidRDefault="00A47D9F" w:rsidP="00A47D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Баночка с водой и кисточка. Нужны для склеивания деталей изделия между собой.</w:t>
      </w:r>
    </w:p>
    <w:p w:rsidR="00A47D9F" w:rsidRPr="009647D3" w:rsidRDefault="00A47D9F" w:rsidP="00A47D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Расческа с частыми зубьями. для нанесения орнамента и насечек. Незаменима при изготовлении корзинок.</w:t>
      </w:r>
    </w:p>
    <w:p w:rsidR="00A47D9F" w:rsidRDefault="00A47D9F" w:rsidP="00A47D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Деревянная палочка для суши. Очень удобный инструмент, хорошо всегда иметь под рукой. Ей хорошо делать разной формы углубления.</w:t>
      </w:r>
    </w:p>
    <w:p w:rsidR="00A47D9F" w:rsidRDefault="00A47D9F" w:rsidP="00A47D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Набор кондитерских форм для выдавливания</w:t>
      </w:r>
    </w:p>
    <w:p w:rsidR="00A47D9F" w:rsidRPr="009647D3" w:rsidRDefault="00A47D9F" w:rsidP="00A47D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D9F" w:rsidRPr="009647D3" w:rsidRDefault="00A47D9F" w:rsidP="00A4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оборудование</w:t>
      </w:r>
    </w:p>
    <w:p w:rsidR="00A47D9F" w:rsidRPr="009647D3" w:rsidRDefault="00A47D9F" w:rsidP="00575B68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Крупные бусины, стразы,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паетки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бусины.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для украшения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47D9F" w:rsidRPr="009647D3" w:rsidRDefault="00A47D9F" w:rsidP="00575B68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Набор насадок для кондитерского шприца. </w:t>
      </w:r>
    </w:p>
    <w:p w:rsidR="00A47D9F" w:rsidRDefault="00A47D9F" w:rsidP="00575B68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Маленькая скалка из детского набора для лепки. </w:t>
      </w:r>
    </w:p>
    <w:p w:rsidR="00A47D9F" w:rsidRPr="009647D3" w:rsidRDefault="00A47D9F" w:rsidP="00575B68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пластиковые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интересные отпечатки на поверхности теста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7D9F" w:rsidRDefault="00A47D9F" w:rsidP="00575B6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D9F" w:rsidRPr="009647D3" w:rsidRDefault="00A47D9F" w:rsidP="00575B6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A47D9F" w:rsidRPr="009647D3" w:rsidRDefault="00A47D9F" w:rsidP="00575B6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Индивидуален д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каждого ребёнка</w:t>
      </w:r>
      <w:r w:rsidR="005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конкретным показателем его успехов является:</w:t>
      </w:r>
    </w:p>
    <w:p w:rsidR="00A47D9F" w:rsidRPr="009647D3" w:rsidRDefault="00A47D9F" w:rsidP="00575B68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Возрастающий уровень его авторских работ, легко оцен</w:t>
      </w:r>
      <w:r w:rsidR="005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иваемый визуально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5B68" w:rsidRPr="009647D3" w:rsidRDefault="00575B68" w:rsidP="00575B68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ориентировки при выборе способов успешного выполнения задания.</w:t>
      </w:r>
    </w:p>
    <w:p w:rsidR="00575B68" w:rsidRPr="00575B68" w:rsidRDefault="00A47D9F" w:rsidP="00575B68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выполнения заданий</w:t>
      </w:r>
    </w:p>
    <w:p w:rsidR="00A47D9F" w:rsidRPr="00575B68" w:rsidRDefault="00575B68" w:rsidP="00575B68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</w:t>
      </w:r>
      <w:r w:rsidR="00A47D9F" w:rsidRPr="0057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коллективных работах и мероприятиях.</w:t>
      </w:r>
    </w:p>
    <w:p w:rsidR="00A47D9F" w:rsidRPr="009647D3" w:rsidRDefault="00A47D9F" w:rsidP="00575B68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предлагаемых художественных решений.</w:t>
      </w:r>
    </w:p>
    <w:p w:rsidR="00A47D9F" w:rsidRPr="009647D3" w:rsidRDefault="00575B68" w:rsidP="00575B68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47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крепляющаяся</w:t>
      </w:r>
      <w:r w:rsidR="00A47D9F" w:rsidRPr="009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моторика рук.</w:t>
      </w:r>
    </w:p>
    <w:p w:rsidR="00A47D9F" w:rsidRPr="00C840A3" w:rsidRDefault="00A47D9F" w:rsidP="00E903B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DD" w:rsidRPr="00C840A3" w:rsidRDefault="005251DD" w:rsidP="007E6D1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840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Приемы:</w:t>
      </w: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- Разминание — надавливание руками и пальцами на кусочек теста.</w:t>
      </w: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40A3">
        <w:rPr>
          <w:rFonts w:ascii="Times New Roman" w:eastAsia="Times New Roman" w:hAnsi="Times New Roman" w:cs="Times New Roman"/>
          <w:sz w:val="28"/>
          <w:szCs w:val="28"/>
        </w:rPr>
        <w:t>Отщипывание</w:t>
      </w:r>
      <w:proofErr w:type="spellEnd"/>
      <w:r w:rsidRPr="00C840A3">
        <w:rPr>
          <w:rFonts w:ascii="Times New Roman" w:eastAsia="Times New Roman" w:hAnsi="Times New Roman" w:cs="Times New Roman"/>
          <w:sz w:val="28"/>
          <w:szCs w:val="28"/>
        </w:rPr>
        <w:t xml:space="preserve"> — отделение от большого куска пластилина или теста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 или теста, а затем отрывают его.</w:t>
      </w:r>
    </w:p>
    <w:p w:rsidR="005251DD" w:rsidRPr="00C840A3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t>- «Шлепанье» — энергичное похлопывание по тесту напряженной ладонью с прямыми пальцами. Размах движений можно варьировать.</w:t>
      </w:r>
    </w:p>
    <w:p w:rsidR="005251DD" w:rsidRDefault="005251DD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0A3">
        <w:rPr>
          <w:rFonts w:ascii="Times New Roman" w:eastAsia="Times New Roman" w:hAnsi="Times New Roman" w:cs="Times New Roman"/>
          <w:sz w:val="28"/>
          <w:szCs w:val="28"/>
        </w:rPr>
        <w:lastRenderedPageBreak/>
        <w:t>- Сплющивание — сжимание куска теста с целью придания ему плоской формы. Небольшой кусок пластичного материала можно сплющить при помощи пальцев.</w:t>
      </w:r>
    </w:p>
    <w:p w:rsidR="00267F72" w:rsidRPr="00C840A3" w:rsidRDefault="00267F72" w:rsidP="00E903B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5B68" w:rsidRDefault="00575B68" w:rsidP="007E6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1DD" w:rsidRDefault="00575B68" w:rsidP="00575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:rsidR="00575B68" w:rsidRPr="00575B68" w:rsidRDefault="00575B68" w:rsidP="00575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226"/>
        <w:gridCol w:w="2457"/>
        <w:gridCol w:w="5528"/>
      </w:tblGrid>
      <w:tr w:rsidR="005251DD" w:rsidRPr="005251DD" w:rsidTr="007E6D11">
        <w:trPr>
          <w:trHeight w:val="6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  <w:p w:rsidR="005251DD" w:rsidRPr="005251DD" w:rsidRDefault="005251DD" w:rsidP="00E903B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51" w:rsidRDefault="005251DD" w:rsidP="00555D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Примерное содержание</w:t>
            </w:r>
          </w:p>
          <w:p w:rsidR="005251DD" w:rsidRPr="005251DD" w:rsidRDefault="005251DD" w:rsidP="00555D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практической части</w:t>
            </w:r>
          </w:p>
          <w:p w:rsidR="005251DD" w:rsidRPr="00555D51" w:rsidRDefault="005251DD" w:rsidP="00555D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5251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 зоне ближайше</w:t>
            </w:r>
            <w:r w:rsidR="00555D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го развития)</w:t>
            </w:r>
          </w:p>
        </w:tc>
      </w:tr>
      <w:tr w:rsidR="005251DD" w:rsidRPr="005251DD" w:rsidTr="007E6D11">
        <w:trPr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рябину ярче всех осень нарядила»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солёного теста рябиновых ягод и листьев.</w:t>
            </w:r>
            <w:r w:rsidR="000D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(Ягоды- шарики разных размеров, листья –  вытянутые сплющенные шарики).</w:t>
            </w:r>
          </w:p>
        </w:tc>
      </w:tr>
      <w:tr w:rsidR="005251DD" w:rsidRPr="005251DD" w:rsidTr="007E6D11">
        <w:trPr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 цвете с прорисовкой деталей. Оформление картины способом наклеивания деталей.</w:t>
            </w:r>
          </w:p>
        </w:tc>
      </w:tr>
      <w:tr w:rsidR="005251DD" w:rsidRPr="005251DD" w:rsidTr="007E6D11">
        <w:trPr>
          <w:trHeight w:val="66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 сувенир</w:t>
            </w: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«Жарки и морошка – символ Таймыра»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солёного теста «шариков» и «палочек».</w:t>
            </w:r>
            <w:r w:rsidR="000D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Соединение между собой шариков способом смазывания мокрой кистью.</w:t>
            </w:r>
          </w:p>
        </w:tc>
      </w:tr>
      <w:tr w:rsidR="005251DD" w:rsidRPr="005251DD" w:rsidTr="007E6D11">
        <w:trPr>
          <w:trHeight w:val="66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в цвете с прорисовкой деталей. </w:t>
            </w:r>
          </w:p>
        </w:tc>
      </w:tr>
      <w:tr w:rsidR="005251DD" w:rsidRPr="005251DD" w:rsidTr="007E6D11">
        <w:trPr>
          <w:trHeight w:val="66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«Новогоднюю игрушку сами смастерим»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солёного теста при помощи кондитерских формочек понравившихся игрушек.</w:t>
            </w:r>
          </w:p>
        </w:tc>
      </w:tr>
      <w:tr w:rsidR="005251DD" w:rsidRPr="005251DD" w:rsidTr="007E6D11">
        <w:trPr>
          <w:trHeight w:val="66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 цвете с прорисовкой деталей. Украшение</w:t>
            </w:r>
            <w:r w:rsidR="000D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игрушек</w:t>
            </w: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паетками</w:t>
            </w:r>
            <w:proofErr w:type="spellEnd"/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бисером и цветной фольгой.</w:t>
            </w:r>
          </w:p>
        </w:tc>
      </w:tr>
      <w:tr w:rsidR="005251DD" w:rsidRPr="005251DD" w:rsidTr="007E6D11">
        <w:trPr>
          <w:trHeight w:val="66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tabs>
                <w:tab w:val="left" w:pos="2382"/>
              </w:tabs>
              <w:spacing w:after="0" w:line="276" w:lineRule="auto"/>
              <w:ind w:right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«Ёлочки – подружки на лесной опушке»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солёного теста ёлочек при помощи кондитерских формочек.</w:t>
            </w:r>
          </w:p>
        </w:tc>
      </w:tr>
      <w:tr w:rsidR="005251DD" w:rsidRPr="005251DD" w:rsidTr="007E6D11">
        <w:trPr>
          <w:trHeight w:val="66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tabs>
                <w:tab w:val="left" w:pos="2382"/>
              </w:tabs>
              <w:spacing w:after="0" w:line="276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 цвете с прорисовкой деталей. Составление композиции с использованием готовых форм.</w:t>
            </w:r>
          </w:p>
        </w:tc>
      </w:tr>
      <w:tr w:rsidR="005251DD" w:rsidRPr="005251DD" w:rsidTr="007E6D11">
        <w:trPr>
          <w:trHeight w:val="66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«Талисман любви - сердечко»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солёного теста сердечек при помощи кондитерской формочки «сердечко»</w:t>
            </w:r>
          </w:p>
        </w:tc>
      </w:tr>
      <w:tr w:rsidR="005251DD" w:rsidRPr="005251DD" w:rsidTr="007E6D11">
        <w:trPr>
          <w:trHeight w:val="66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в цвете с прорисовкой деталей у готовых форм. Украшение </w:t>
            </w:r>
            <w:proofErr w:type="spellStart"/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паетками</w:t>
            </w:r>
            <w:proofErr w:type="spellEnd"/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стразами, бусинками, бисером и цветной фольгой.</w:t>
            </w:r>
          </w:p>
        </w:tc>
      </w:tr>
      <w:tr w:rsidR="005251DD" w:rsidRPr="005251DD" w:rsidTr="007E6D11">
        <w:trPr>
          <w:trHeight w:val="66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«Украшаем фоторамку для мамочкиного портрета»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солёного теста цветов разной величины при помощи кондитерских формочек.</w:t>
            </w:r>
            <w:r w:rsidR="000D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51DD" w:rsidRPr="005251DD" w:rsidTr="007E6D11">
        <w:trPr>
          <w:trHeight w:val="66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в цвете с прорисовкой деталей у готовых форм. Составление композиции с использованием готовых форм. Украшение </w:t>
            </w:r>
            <w:proofErr w:type="spellStart"/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паетками</w:t>
            </w:r>
            <w:proofErr w:type="spellEnd"/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стразами, бусинками, бисером и цветной фольгой.</w:t>
            </w:r>
          </w:p>
        </w:tc>
      </w:tr>
      <w:tr w:rsidR="005251DD" w:rsidRPr="005251DD" w:rsidTr="007E6D11">
        <w:trPr>
          <w:trHeight w:val="66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и проснулась божья коровка»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солёного теста «шариков» и последующим сплющиванием  одного бока.</w:t>
            </w:r>
          </w:p>
        </w:tc>
      </w:tr>
      <w:tr w:rsidR="005251DD" w:rsidRPr="005251DD" w:rsidTr="007E6D11">
        <w:trPr>
          <w:trHeight w:val="66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 цвете с прорисовкой деталей (точки на крылышках, чёрная головка) у готовых форм. Составление композиции с использованием готовых форм.</w:t>
            </w:r>
          </w:p>
        </w:tc>
      </w:tr>
      <w:tr w:rsidR="005251DD" w:rsidRPr="005251DD" w:rsidTr="007E6D11">
        <w:trPr>
          <w:trHeight w:val="69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весной, а весной расцветут цветочки»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солёного теста цветов разной величины при помощи соединения сплющенных шариков. Изготовление серединки цветка способом накатывания маленьких шариков.</w:t>
            </w:r>
          </w:p>
        </w:tc>
      </w:tr>
      <w:tr w:rsidR="005251DD" w:rsidRPr="005251DD" w:rsidTr="007E6D11">
        <w:trPr>
          <w:trHeight w:val="69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 цвете с прорисовкой деталей. Составление композиции с использованием готовых форм.</w:t>
            </w:r>
            <w:r w:rsidR="000D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Дорисовывание стеблей и листьев с помощью </w:t>
            </w:r>
            <w:r w:rsidR="00555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отпечатков</w:t>
            </w:r>
            <w:r w:rsidR="000D2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ладоней</w:t>
            </w:r>
          </w:p>
          <w:p w:rsidR="00267F72" w:rsidRPr="005251DD" w:rsidRDefault="00267F72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DD" w:rsidRPr="005251DD" w:rsidTr="007E6D11">
        <w:tblPrEx>
          <w:tblLook w:val="00A0" w:firstRow="1" w:lastRow="0" w:firstColumn="1" w:lastColumn="0" w:noHBand="0" w:noVBand="0"/>
        </w:tblPrEx>
        <w:trPr>
          <w:trHeight w:val="140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2" w:rsidRDefault="00267F72" w:rsidP="007E6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1DD" w:rsidRPr="005251DD" w:rsidRDefault="005251DD" w:rsidP="007E6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мае подведение итогов работы:</w:t>
            </w:r>
          </w:p>
          <w:p w:rsidR="005251DD" w:rsidRDefault="005251DD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выставка творчества кружка «Тили – тили тесто»</w:t>
            </w:r>
            <w:r w:rsidR="00555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55D51" w:rsidRDefault="003B7F1C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презентация «Наши результаты» на итоговом педсовете</w:t>
            </w:r>
            <w:r w:rsidR="00555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7F1C" w:rsidRPr="005251DD" w:rsidRDefault="00555D51" w:rsidP="00E90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презентация «Наши умелые ручки» на </w:t>
            </w:r>
            <w:r w:rsidR="003B7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родительском собрании</w:t>
            </w:r>
          </w:p>
          <w:p w:rsidR="005251DD" w:rsidRPr="005251DD" w:rsidRDefault="005251DD" w:rsidP="00E903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51DD" w:rsidRPr="005251DD" w:rsidRDefault="005251DD" w:rsidP="00E903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5C0" w:rsidRDefault="000D25C0" w:rsidP="000D25C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D11" w:rsidRDefault="007E6D11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D11" w:rsidRDefault="007E6D11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D11" w:rsidRDefault="007E6D11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D11" w:rsidRDefault="007E6D11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7F72" w:rsidRDefault="00267F72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D11" w:rsidRDefault="007E6D11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D11" w:rsidRDefault="007E6D11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D11" w:rsidRDefault="007E6D11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6D11" w:rsidRDefault="007E6D11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1230" w:rsidRDefault="005E1230" w:rsidP="005E1230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использованной литературы</w:t>
      </w:r>
      <w:r w:rsidRPr="005A3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D25C0" w:rsidRDefault="000D25C0" w:rsidP="000D25C0">
      <w:pPr>
        <w:shd w:val="clear" w:color="auto" w:fill="FFFFFF"/>
        <w:spacing w:after="0" w:line="240" w:lineRule="auto"/>
        <w:ind w:left="57" w:right="57" w:firstLine="10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25C0" w:rsidRPr="000D25C0" w:rsidRDefault="000D25C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gramStart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  рождения</w:t>
      </w:r>
      <w:proofErr w:type="gramEnd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школы». Основная образовательная программа дошкольного </w:t>
      </w:r>
      <w:proofErr w:type="gramStart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образования  /</w:t>
      </w:r>
      <w:proofErr w:type="gramEnd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 ред. Н.Е. </w:t>
      </w:r>
      <w:proofErr w:type="spellStart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Вераксы</w:t>
      </w:r>
      <w:proofErr w:type="spellEnd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Т.С. Комаровой, М.А. Васильевой. —4-е изд., </w:t>
      </w:r>
      <w:proofErr w:type="spellStart"/>
      <w:proofErr w:type="gramStart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перераб</w:t>
      </w:r>
      <w:proofErr w:type="spellEnd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.—</w:t>
      </w:r>
      <w:proofErr w:type="gramEnd"/>
      <w:r w:rsidRPr="000D2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М.: МОЗАИКАСИНТЕЗ, 2018.</w:t>
      </w:r>
    </w:p>
    <w:p w:rsidR="005E1230" w:rsidRDefault="005E123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Антипова М.А. Соленое тесто. «Украшения и подарки ручной работы» Ростов н/</w:t>
      </w:r>
      <w:proofErr w:type="gramStart"/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>Д :</w:t>
      </w:r>
      <w:proofErr w:type="gramEnd"/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Владис</w:t>
      </w:r>
      <w:proofErr w:type="spellEnd"/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2010</w:t>
      </w:r>
    </w:p>
    <w:p w:rsidR="005E1230" w:rsidRPr="007002CE" w:rsidRDefault="005E123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>Берсенева</w:t>
      </w:r>
      <w:proofErr w:type="spellEnd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Г.К. Дети. Тесто. Бумага. Домашнее рукоделие. М.: ООО «Издательство </w:t>
      </w:r>
      <w:proofErr w:type="spellStart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»: ООО «Издательство АСТ», 2001</w:t>
      </w:r>
    </w:p>
    <w:p w:rsidR="005E1230" w:rsidRPr="007002CE" w:rsidRDefault="005E123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>Данкевич</w:t>
      </w:r>
      <w:proofErr w:type="spellEnd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 Лепим из соленого теста. СПб: Издательский Дом 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ристалл», 2001</w:t>
      </w:r>
    </w:p>
    <w:p w:rsidR="005E1230" w:rsidRPr="007002CE" w:rsidRDefault="005E123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>Кискальт</w:t>
      </w:r>
      <w:proofErr w:type="spellEnd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«Соленое тесто» Пер. с нем. —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АСТ-пресс книга, 2003.</w:t>
      </w:r>
    </w:p>
    <w:p w:rsidR="005E1230" w:rsidRPr="007002CE" w:rsidRDefault="005E123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>Кискальт</w:t>
      </w:r>
      <w:proofErr w:type="spellEnd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леное тесто. Увлекательное модел</w:t>
      </w:r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ирование. — М.:</w:t>
      </w:r>
    </w:p>
    <w:p w:rsidR="005E1230" w:rsidRPr="007002CE" w:rsidRDefault="005E1230" w:rsidP="007E6D11">
      <w:pPr>
        <w:shd w:val="clear" w:color="auto" w:fill="FFFFFF"/>
        <w:spacing w:after="0" w:line="276" w:lineRule="auto"/>
        <w:ind w:right="5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Профиздат</w:t>
      </w:r>
      <w:proofErr w:type="spellEnd"/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2002.</w:t>
      </w:r>
    </w:p>
    <w:p w:rsidR="005E1230" w:rsidRDefault="005E123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Комарова Т. С.  «Изобразительная деятельность в детском саду»; М.: «Мозаика- Синтез»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2019</w:t>
      </w:r>
    </w:p>
    <w:p w:rsidR="005E1230" w:rsidRPr="007002CE" w:rsidRDefault="005E123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Комарова Т.С., Савенков А.И. Коллективное творчество детей. М.: Педагогическое общество России, 2000.</w:t>
      </w:r>
    </w:p>
    <w:p w:rsidR="005E1230" w:rsidRPr="009C0DAB" w:rsidRDefault="005E1230" w:rsidP="007E6D11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Лыкова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А.</w:t>
      </w: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«Изобразительная деятельность в детском саду», Издательский Дом «Цветной мир»,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</w:p>
    <w:p w:rsidR="005E1230" w:rsidRPr="009C0DAB" w:rsidRDefault="005E1230" w:rsidP="007E6D11">
      <w:p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A3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Лыкова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А.</w:t>
      </w: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и как мы будем лепить?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Pr="00700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Издательский Дом «Цветной мир»,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</w:p>
    <w:p w:rsidR="005E1230" w:rsidRPr="005A3C03" w:rsidRDefault="005E1230" w:rsidP="007E6D11">
      <w:p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Лыкова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А. «</w:t>
      </w: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>Я – будущий скульптор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9C0DAB">
        <w:rPr>
          <w:rFonts w:ascii="Times New Roman" w:eastAsia="Times New Roman" w:hAnsi="Times New Roman" w:cs="Times New Roman"/>
          <w:color w:val="000000"/>
          <w:sz w:val="28"/>
          <w:szCs w:val="28"/>
        </w:rPr>
        <w:t>Издательский Дом «Цветной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2013</w:t>
      </w:r>
    </w:p>
    <w:p w:rsidR="005E1230" w:rsidRPr="009C0DAB" w:rsidRDefault="005E1230" w:rsidP="007E6D11">
      <w:pPr>
        <w:shd w:val="clear" w:color="auto" w:fill="FFFFFF"/>
        <w:spacing w:after="0" w:line="276" w:lineRule="auto"/>
        <w:ind w:left="426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5A3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A3C03">
        <w:rPr>
          <w:rFonts w:ascii="Times New Roman" w:eastAsia="Times New Roman" w:hAnsi="Times New Roman" w:cs="Times New Roman"/>
          <w:color w:val="000000"/>
          <w:sz w:val="28"/>
          <w:szCs w:val="28"/>
        </w:rPr>
        <w:t>Хананова</w:t>
      </w:r>
      <w:proofErr w:type="spellEnd"/>
      <w:r w:rsidRPr="005A3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Соленое тесто. —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АСТ-пресс книга, 2004</w:t>
      </w:r>
    </w:p>
    <w:p w:rsidR="005251DD" w:rsidRDefault="005251DD" w:rsidP="007E6D11">
      <w:pPr>
        <w:shd w:val="clear" w:color="auto" w:fill="FFFFFF"/>
        <w:spacing w:after="0" w:line="276" w:lineRule="auto"/>
        <w:ind w:left="5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1DD" w:rsidRDefault="005251DD" w:rsidP="007E6D11">
      <w:pPr>
        <w:shd w:val="clear" w:color="auto" w:fill="FFFFFF"/>
        <w:spacing w:after="0" w:line="276" w:lineRule="auto"/>
        <w:ind w:left="5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1DD" w:rsidRDefault="005251DD" w:rsidP="007E6D11">
      <w:pPr>
        <w:shd w:val="clear" w:color="auto" w:fill="FFFFFF"/>
        <w:spacing w:after="0" w:line="276" w:lineRule="auto"/>
        <w:ind w:left="5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1DD" w:rsidRDefault="005251DD" w:rsidP="007E6D11">
      <w:pPr>
        <w:shd w:val="clear" w:color="auto" w:fill="FFFFFF"/>
        <w:spacing w:after="0" w:line="276" w:lineRule="auto"/>
        <w:ind w:left="5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1DD" w:rsidRDefault="005251DD" w:rsidP="000B45F3">
      <w:pPr>
        <w:shd w:val="clear" w:color="auto" w:fill="FFFFFF"/>
        <w:spacing w:after="0" w:line="240" w:lineRule="auto"/>
        <w:ind w:left="5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251DD" w:rsidSect="007E6D11">
      <w:footerReference w:type="default" r:id="rId7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D89" w:rsidRDefault="007F7D89">
      <w:pPr>
        <w:spacing w:after="0" w:line="240" w:lineRule="auto"/>
      </w:pPr>
      <w:r>
        <w:separator/>
      </w:r>
    </w:p>
  </w:endnote>
  <w:endnote w:type="continuationSeparator" w:id="0">
    <w:p w:rsidR="007F7D89" w:rsidRDefault="007F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220231"/>
      <w:docPartObj>
        <w:docPartGallery w:val="Page Numbers (Bottom of Page)"/>
        <w:docPartUnique/>
      </w:docPartObj>
    </w:sdtPr>
    <w:sdtEndPr/>
    <w:sdtContent>
      <w:p w:rsidR="000D25C0" w:rsidRDefault="000D25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FF0">
          <w:rPr>
            <w:noProof/>
          </w:rPr>
          <w:t>7</w:t>
        </w:r>
        <w:r>
          <w:fldChar w:fldCharType="end"/>
        </w:r>
      </w:p>
    </w:sdtContent>
  </w:sdt>
  <w:p w:rsidR="000D25C0" w:rsidRDefault="000D25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D89" w:rsidRDefault="007F7D89">
      <w:pPr>
        <w:spacing w:after="0" w:line="240" w:lineRule="auto"/>
      </w:pPr>
      <w:r>
        <w:separator/>
      </w:r>
    </w:p>
  </w:footnote>
  <w:footnote w:type="continuationSeparator" w:id="0">
    <w:p w:rsidR="007F7D89" w:rsidRDefault="007F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9A0"/>
    <w:multiLevelType w:val="multilevel"/>
    <w:tmpl w:val="3B18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D0010"/>
    <w:multiLevelType w:val="multilevel"/>
    <w:tmpl w:val="09C2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12FCA"/>
    <w:multiLevelType w:val="multilevel"/>
    <w:tmpl w:val="4398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A2690"/>
    <w:multiLevelType w:val="multilevel"/>
    <w:tmpl w:val="1332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81E47"/>
    <w:multiLevelType w:val="multilevel"/>
    <w:tmpl w:val="70B2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E4FB3"/>
    <w:multiLevelType w:val="multilevel"/>
    <w:tmpl w:val="A3D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761DD"/>
    <w:multiLevelType w:val="multilevel"/>
    <w:tmpl w:val="6BE8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50F61"/>
    <w:multiLevelType w:val="multilevel"/>
    <w:tmpl w:val="8062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6647A"/>
    <w:multiLevelType w:val="multilevel"/>
    <w:tmpl w:val="DE0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C45A2"/>
    <w:multiLevelType w:val="hybridMultilevel"/>
    <w:tmpl w:val="2F2E6518"/>
    <w:lvl w:ilvl="0" w:tplc="EA96048A">
      <w:start w:val="1"/>
      <w:numFmt w:val="decimal"/>
      <w:lvlText w:val="%1."/>
      <w:lvlJc w:val="left"/>
      <w:pPr>
        <w:ind w:left="11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0" w15:restartNumberingAfterBreak="0">
    <w:nsid w:val="295D050B"/>
    <w:multiLevelType w:val="multilevel"/>
    <w:tmpl w:val="44FE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50041"/>
    <w:multiLevelType w:val="multilevel"/>
    <w:tmpl w:val="BA96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43929"/>
    <w:multiLevelType w:val="multilevel"/>
    <w:tmpl w:val="188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B2005"/>
    <w:multiLevelType w:val="multilevel"/>
    <w:tmpl w:val="35B2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9636B"/>
    <w:multiLevelType w:val="multilevel"/>
    <w:tmpl w:val="9F8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E6B1D"/>
    <w:multiLevelType w:val="multilevel"/>
    <w:tmpl w:val="1D02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97B90"/>
    <w:multiLevelType w:val="multilevel"/>
    <w:tmpl w:val="0882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3"/>
  </w:num>
  <w:num w:numId="5">
    <w:abstractNumId w:val="5"/>
  </w:num>
  <w:num w:numId="6">
    <w:abstractNumId w:val="15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14"/>
  </w:num>
  <w:num w:numId="12">
    <w:abstractNumId w:val="4"/>
  </w:num>
  <w:num w:numId="13">
    <w:abstractNumId w:val="1"/>
  </w:num>
  <w:num w:numId="14">
    <w:abstractNumId w:val="6"/>
  </w:num>
  <w:num w:numId="15">
    <w:abstractNumId w:val="7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A1"/>
    <w:rsid w:val="00010709"/>
    <w:rsid w:val="000B45F3"/>
    <w:rsid w:val="000D25C0"/>
    <w:rsid w:val="001322A1"/>
    <w:rsid w:val="001A3C18"/>
    <w:rsid w:val="00215D0A"/>
    <w:rsid w:val="00267F72"/>
    <w:rsid w:val="00311625"/>
    <w:rsid w:val="003B7F1C"/>
    <w:rsid w:val="003E50F2"/>
    <w:rsid w:val="005251DD"/>
    <w:rsid w:val="00555D51"/>
    <w:rsid w:val="00575B68"/>
    <w:rsid w:val="005E1230"/>
    <w:rsid w:val="007E6D11"/>
    <w:rsid w:val="007F7D89"/>
    <w:rsid w:val="009463F1"/>
    <w:rsid w:val="009940F5"/>
    <w:rsid w:val="00A47D9F"/>
    <w:rsid w:val="00BD2FF0"/>
    <w:rsid w:val="00E9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9B46"/>
  <w15:chartTrackingRefBased/>
  <w15:docId w15:val="{14972ACF-8AAC-4FB1-A225-E3E6E3D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B45F3"/>
  </w:style>
  <w:style w:type="paragraph" w:styleId="a5">
    <w:name w:val="List Paragraph"/>
    <w:basedOn w:val="a"/>
    <w:uiPriority w:val="34"/>
    <w:qFormat/>
    <w:rsid w:val="0052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2020-07-23T02:00:00Z</dcterms:created>
  <dcterms:modified xsi:type="dcterms:W3CDTF">2021-02-07T06:40:00Z</dcterms:modified>
</cp:coreProperties>
</file>