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D1" w:rsidRPr="002E56D1" w:rsidRDefault="002E56D1" w:rsidP="002E56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>«Пузыри в стакане».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В стакан с водой опускается трубочка для коктейля. Ребенку предлагают глубоко вдохнуть через нос, вытянуть губы и сильно подуть в трубочку так, чтобы вода забурлила.</w:t>
      </w:r>
    </w:p>
    <w:p w:rsidR="002E56D1" w:rsidRPr="002E56D1" w:rsidRDefault="002E56D1" w:rsidP="002E56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>«Путешествие».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В таз с водой (в ванну) опускается лодочка (бумажная, пластмассовая) и предлагается подуть на игрушку, чтобы она поплыла.</w:t>
      </w:r>
    </w:p>
    <w:p w:rsidR="002E56D1" w:rsidRPr="002E56D1" w:rsidRDefault="002E56D1" w:rsidP="002E56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>«Поможем бабочке улететь».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Подуть на бабочку, сидящую на цветке.</w:t>
      </w:r>
    </w:p>
    <w:p w:rsidR="002E56D1" w:rsidRPr="002E56D1" w:rsidRDefault="002E56D1" w:rsidP="002E56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10.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>«Задуй свечу».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Погасить зажженную свечу.</w:t>
      </w:r>
    </w:p>
    <w:p w:rsidR="002E56D1" w:rsidRPr="002E56D1" w:rsidRDefault="002E56D1" w:rsidP="002E56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11.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>Надувать воздушные шарики.</w:t>
      </w:r>
    </w:p>
    <w:p w:rsidR="002E56D1" w:rsidRPr="002E56D1" w:rsidRDefault="002E56D1" w:rsidP="002E56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12.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 xml:space="preserve">Надувать мыльные пузыри.   </w:t>
      </w:r>
    </w:p>
    <w:p w:rsidR="002E56D1" w:rsidRPr="002E56D1" w:rsidRDefault="002E56D1" w:rsidP="002E56D1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08C5C0" wp14:editId="77975AEC">
            <wp:extent cx="885825" cy="1143000"/>
            <wp:effectExtent l="19050" t="0" r="9525" b="0"/>
            <wp:docPr id="1" name="Рисунок 22" descr="http://t3.gstatic.com/images?q=tbn:ANd9GcRmjOibIdRpDWTuXcdJEEW_Dpw0_t_zuMp7-ZBPNp7FXhwAli6E-UQ9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3.gstatic.com/images?q=tbn:ANd9GcRmjOibIdRpDWTuXcdJEEW_Dpw0_t_zuMp7-ZBPNp7FXhwAli6E-UQ9t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6D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СОВЕТЫ ЛОГОПЕДА</w:t>
      </w: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37.75pt;height:188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гры и упражнения&#10;для развития &#10;речевого дыхания&#10;у детей"/>
          </v:shape>
        </w:pic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2E56D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87F976" wp14:editId="6F79E2BB">
            <wp:extent cx="2038350" cy="2133600"/>
            <wp:effectExtent l="19050" t="0" r="0" b="0"/>
            <wp:docPr id="2" name="Рисунок 34" descr="http://t2.gstatic.com/images?q=tbn:ANd9GcThAL6WXXHJrEc2Vn_e9zhloACp2tYA-B_IZMvBBcRjYP1pypSn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2.gstatic.com/images?q=tbn:ANd9GcThAL6WXXHJrEc2Vn_e9zhloACp2tYA-B_IZMvBBcRjYP1pypSn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t>ТМБ ДОУ «Забава»</w:t>
      </w: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Учитель-логопед </w:t>
      </w: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>Ахмедьянова Н.М.</w:t>
      </w:r>
    </w:p>
    <w:p w:rsidR="00AD7219" w:rsidRDefault="00AD7219"/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Развитие речевого дыхания.              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Правильное речевое дыхание </w:t>
      </w:r>
      <w:proofErr w:type="gramStart"/>
      <w:r w:rsidRPr="002E56D1">
        <w:rPr>
          <w:rFonts w:ascii="Times New Roman" w:eastAsia="Calibri" w:hAnsi="Times New Roman" w:cs="Times New Roman"/>
          <w:sz w:val="28"/>
          <w:szCs w:val="28"/>
        </w:rPr>
        <w:t>обеспе-чивает</w:t>
      </w:r>
      <w:proofErr w:type="gramEnd"/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нормальное звукообразование, создает условия для поддержания нормальной громкости речи, чёткого соблюдения пауз, сохранения плавнос-ти речи и интонационной </w:t>
      </w:r>
      <w:proofErr w:type="gramStart"/>
      <w:r w:rsidRPr="002E56D1">
        <w:rPr>
          <w:rFonts w:ascii="Times New Roman" w:eastAsia="Calibri" w:hAnsi="Times New Roman" w:cs="Times New Roman"/>
          <w:sz w:val="28"/>
          <w:szCs w:val="28"/>
        </w:rPr>
        <w:t>вырази-тельности</w:t>
      </w:r>
      <w:proofErr w:type="gramEnd"/>
      <w:r w:rsidRPr="002E56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>Цель тренировки правильного речевого дыхания – выработка длительного плавного выдоха.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   Нарушения речевого дыхания могут быть следствием общей ослаблен-ности, аденоидных разращений, различных </w:t>
      </w:r>
      <w:proofErr w:type="gramStart"/>
      <w:r w:rsidRPr="002E56D1">
        <w:rPr>
          <w:rFonts w:ascii="Times New Roman" w:eastAsia="Calibri" w:hAnsi="Times New Roman" w:cs="Times New Roman"/>
          <w:sz w:val="28"/>
          <w:szCs w:val="28"/>
        </w:rPr>
        <w:t>сердечно-сосудистых</w:t>
      </w:r>
      <w:proofErr w:type="gramEnd"/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забо-леваний и т.д.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    Дети, имеющие ослабленный вдох и выдох, как правило, говорят тихо и затрудняются в произнесении длинных фраз. При </w:t>
      </w:r>
      <w:proofErr w:type="gramStart"/>
      <w:r w:rsidRPr="002E56D1">
        <w:rPr>
          <w:rFonts w:ascii="Times New Roman" w:eastAsia="Calibri" w:hAnsi="Times New Roman" w:cs="Times New Roman"/>
          <w:sz w:val="28"/>
          <w:szCs w:val="28"/>
        </w:rPr>
        <w:t>нерациональном</w:t>
      </w:r>
      <w:proofErr w:type="gramEnd"/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расходо-вании</w:t>
      </w:r>
      <w:bookmarkStart w:id="0" w:name="_GoBack"/>
      <w:bookmarkEnd w:id="0"/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воздуха нарушается плавность речи, так как дети на середине фразы вынуждены добирать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захлёбыванием. Укороченный выдох </w:t>
      </w:r>
      <w:r w:rsidRPr="002E56D1">
        <w:rPr>
          <w:rFonts w:ascii="Times New Roman" w:eastAsia="Calibri" w:hAnsi="Times New Roman" w:cs="Times New Roman"/>
          <w:sz w:val="28"/>
          <w:szCs w:val="28"/>
        </w:rPr>
        <w:lastRenderedPageBreak/>
        <w:t>вынуждает говорить фразы в ускоренном темпе, без соблюдения логических пауз.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E56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Правильное (физиологическое) дыхание поможет ребенку научиться говорить спокойно, плавно, не торопясь. 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>Нужно приучить ребенка к полному дыханию, чтобы он расширял грудную клетку и развивал мышцы живота. Покажите, как втягивать живот во время дыхания, сделать его плоским и впалым.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>Некоторые упражнения на развитие дыхания  помогают также научить ребенка правильно произносить те или иные звуки.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9E7FCD" wp14:editId="14999DCA">
            <wp:extent cx="1581150" cy="1847850"/>
            <wp:effectExtent l="19050" t="0" r="0" b="0"/>
            <wp:docPr id="3" name="Рисунок 25" descr="http://t3.gstatic.com/images?q=tbn:ANd9GcQ9FIod6bGfYluNhc89lzGAzDBYtS6onPbMdnH245S7Jq5uYaxq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Q9FIod6bGfYluNhc89lzGAzDBYtS6onPbMdnH245S7Jq5uYaxqe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Игры и упражнения на развитие речевого дыхания.</w:t>
      </w:r>
    </w:p>
    <w:p w:rsidR="002E56D1" w:rsidRPr="002E56D1" w:rsidRDefault="002E56D1" w:rsidP="002E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E56D1" w:rsidRPr="002E56D1" w:rsidRDefault="002E56D1" w:rsidP="002E56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t xml:space="preserve"> «Подуй»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- сдуть со стола мелко нарезанную цветную бумажку, пушинку, ватку.</w:t>
      </w:r>
    </w:p>
    <w:p w:rsidR="002E56D1" w:rsidRPr="002E56D1" w:rsidRDefault="002E56D1" w:rsidP="002E56D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t>«Подуй на вертушку»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- длительный выдох на бумажные, пластиковые вертушки.</w:t>
      </w:r>
    </w:p>
    <w:p w:rsidR="002E56D1" w:rsidRPr="002E56D1" w:rsidRDefault="002E56D1" w:rsidP="002E56D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56D1">
        <w:rPr>
          <w:rFonts w:ascii="Times New Roman" w:eastAsia="Calibri" w:hAnsi="Times New Roman" w:cs="Times New Roman"/>
          <w:b/>
          <w:sz w:val="28"/>
          <w:szCs w:val="28"/>
        </w:rPr>
        <w:t>«Силачи»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- дуть на лежащие, на столе палочки, карандаши разной формы (круглые, граненые) и длины, стараясь сдвинуть их с места.</w:t>
      </w:r>
    </w:p>
    <w:p w:rsidR="002E56D1" w:rsidRPr="002E56D1" w:rsidRDefault="002E56D1" w:rsidP="002E56D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t>«Попади в ворота»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- дуть на шарики разной тяжести: пластмассовые, деревянные, резиновые, стараясь попасть в «ворота».</w:t>
      </w:r>
    </w:p>
    <w:p w:rsidR="002E56D1" w:rsidRPr="002E56D1" w:rsidRDefault="002E56D1" w:rsidP="002E56D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t xml:space="preserve">«Фокус». </w:t>
      </w:r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Улыбнуться, </w:t>
      </w:r>
      <w:proofErr w:type="gramStart"/>
      <w:r w:rsidRPr="002E56D1">
        <w:rPr>
          <w:rFonts w:ascii="Times New Roman" w:eastAsia="Calibri" w:hAnsi="Times New Roman" w:cs="Times New Roman"/>
          <w:sz w:val="28"/>
          <w:szCs w:val="28"/>
        </w:rPr>
        <w:t>при-открыть</w:t>
      </w:r>
      <w:proofErr w:type="gramEnd"/>
      <w:r w:rsidRPr="002E56D1">
        <w:rPr>
          <w:rFonts w:ascii="Times New Roman" w:eastAsia="Calibri" w:hAnsi="Times New Roman" w:cs="Times New Roman"/>
          <w:sz w:val="28"/>
          <w:szCs w:val="28"/>
        </w:rPr>
        <w:t xml:space="preserve"> 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 на нос. На кончик носа прикрепить кусочек ваты и сдуть его.</w:t>
      </w:r>
    </w:p>
    <w:p w:rsidR="002E56D1" w:rsidRPr="002E56D1" w:rsidRDefault="002E56D1" w:rsidP="002E56D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6D1">
        <w:rPr>
          <w:rFonts w:ascii="Times New Roman" w:eastAsia="Calibri" w:hAnsi="Times New Roman" w:cs="Times New Roman"/>
          <w:b/>
          <w:sz w:val="28"/>
          <w:szCs w:val="28"/>
        </w:rPr>
        <w:t xml:space="preserve">«Чья птичка (самолетик) дальше улетит?». </w:t>
      </w:r>
      <w:r w:rsidRPr="002E56D1">
        <w:rPr>
          <w:rFonts w:ascii="Times New Roman" w:eastAsia="Calibri" w:hAnsi="Times New Roman" w:cs="Times New Roman"/>
          <w:sz w:val="28"/>
          <w:szCs w:val="28"/>
        </w:rPr>
        <w:t>Птичек (самолеты), сделанных из тонкой бумаги, ставят на край стола. Дуют на одном выдохе.</w:t>
      </w:r>
    </w:p>
    <w:sectPr w:rsidR="002E56D1" w:rsidRPr="002E56D1" w:rsidSect="002E56D1">
      <w:pgSz w:w="16838" w:h="11906" w:orient="landscape"/>
      <w:pgMar w:top="567" w:right="851" w:bottom="567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7A82"/>
    <w:multiLevelType w:val="hybridMultilevel"/>
    <w:tmpl w:val="65B09E50"/>
    <w:lvl w:ilvl="0" w:tplc="0026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061BC"/>
    <w:multiLevelType w:val="hybridMultilevel"/>
    <w:tmpl w:val="65B09E50"/>
    <w:lvl w:ilvl="0" w:tplc="0026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D1"/>
    <w:rsid w:val="002E56D1"/>
    <w:rsid w:val="00A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2010-10-19T19:13:00Z</dcterms:created>
  <dcterms:modified xsi:type="dcterms:W3CDTF">2010-10-19T19:17:00Z</dcterms:modified>
</cp:coreProperties>
</file>