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C6" w:rsidRPr="008D5AAD" w:rsidRDefault="009906C6" w:rsidP="008D5A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AAD">
        <w:rPr>
          <w:rFonts w:ascii="Times New Roman" w:hAnsi="Times New Roman" w:cs="Times New Roman"/>
          <w:b/>
          <w:bCs/>
          <w:sz w:val="24"/>
          <w:szCs w:val="24"/>
        </w:rPr>
        <w:t>ПОЛИТИКА</w:t>
      </w:r>
    </w:p>
    <w:p w:rsidR="009906C6" w:rsidRPr="008D5AAD" w:rsidRDefault="009906C6" w:rsidP="008D5A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AAD">
        <w:rPr>
          <w:rFonts w:ascii="Times New Roman" w:hAnsi="Times New Roman" w:cs="Times New Roman"/>
          <w:b/>
          <w:bCs/>
          <w:sz w:val="24"/>
          <w:szCs w:val="24"/>
        </w:rPr>
        <w:t>МИНИСТЕРСТВА ОБРАЗОВАНИЯ И НАУКИ РОССИЙСКОЙ ФЕДЕРАЦИИ</w:t>
      </w:r>
    </w:p>
    <w:p w:rsidR="009906C6" w:rsidRPr="008D5AAD" w:rsidRDefault="009906C6" w:rsidP="008D5A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AAD">
        <w:rPr>
          <w:rFonts w:ascii="Times New Roman" w:hAnsi="Times New Roman" w:cs="Times New Roman"/>
          <w:b/>
          <w:bCs/>
          <w:sz w:val="24"/>
          <w:szCs w:val="24"/>
        </w:rPr>
        <w:t>В ОТНОШЕНИИ ОБРАБОТКИ ПЕРСОНАЛЬНЫХ ДАННЫХ</w:t>
      </w:r>
    </w:p>
    <w:p w:rsidR="008D5AAD" w:rsidRDefault="008D5AAD" w:rsidP="008D5AA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06C6" w:rsidRPr="008D5AAD" w:rsidRDefault="009906C6" w:rsidP="008D5A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AAD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1.1. Политика Министерства образования и науки Российской Федерации (далее - Оператор) в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 xml:space="preserve">отношении обработки персональных данных (далее - Политика) </w:t>
      </w:r>
      <w:r w:rsidR="008D5AAD">
        <w:rPr>
          <w:rFonts w:ascii="Times New Roman" w:hAnsi="Times New Roman" w:cs="Times New Roman"/>
          <w:sz w:val="24"/>
          <w:szCs w:val="24"/>
        </w:rPr>
        <w:t xml:space="preserve">разработана в целях обеспечения </w:t>
      </w:r>
      <w:r w:rsidRPr="008D5AAD">
        <w:rPr>
          <w:rFonts w:ascii="Times New Roman" w:hAnsi="Times New Roman" w:cs="Times New Roman"/>
          <w:sz w:val="24"/>
          <w:szCs w:val="24"/>
        </w:rPr>
        <w:t>защиты прав и свобод субъекта персональных данных при обработке</w:t>
      </w:r>
      <w:r w:rsidR="008D5AAD">
        <w:rPr>
          <w:rFonts w:ascii="Times New Roman" w:hAnsi="Times New Roman" w:cs="Times New Roman"/>
          <w:sz w:val="24"/>
          <w:szCs w:val="24"/>
        </w:rPr>
        <w:t xml:space="preserve"> его персональных данных, в том </w:t>
      </w:r>
      <w:r w:rsidRPr="008D5AAD">
        <w:rPr>
          <w:rFonts w:ascii="Times New Roman" w:hAnsi="Times New Roman" w:cs="Times New Roman"/>
          <w:sz w:val="24"/>
          <w:szCs w:val="24"/>
        </w:rPr>
        <w:t>числе защиты прав на неприкосновенность частной жизни, личную и семейную тайну.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8D5AAD">
        <w:rPr>
          <w:rFonts w:ascii="Times New Roman" w:hAnsi="Times New Roman" w:cs="Times New Roman"/>
          <w:sz w:val="24"/>
          <w:szCs w:val="24"/>
        </w:rPr>
        <w:t xml:space="preserve">Политика разработана в соответствии с положениями Федерального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закона </w:t>
      </w:r>
      <w:r w:rsidRPr="008D5AAD">
        <w:rPr>
          <w:rFonts w:ascii="Times New Roman" w:hAnsi="Times New Roman" w:cs="Times New Roman"/>
          <w:sz w:val="24"/>
          <w:szCs w:val="24"/>
        </w:rPr>
        <w:t>от 27 июля 2006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г. N 152-ФЗ "О персональных данных" (далее - Федеральный закон "О персональных данных") и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рекомендациями </w:t>
      </w:r>
      <w:r w:rsidRPr="008D5AAD">
        <w:rPr>
          <w:rFonts w:ascii="Times New Roman" w:hAnsi="Times New Roman" w:cs="Times New Roman"/>
          <w:sz w:val="24"/>
          <w:szCs w:val="24"/>
        </w:rPr>
        <w:t>Федеральной службы по надзору в сфере свя</w:t>
      </w:r>
      <w:r w:rsidR="008D5AAD">
        <w:rPr>
          <w:rFonts w:ascii="Times New Roman" w:hAnsi="Times New Roman" w:cs="Times New Roman"/>
          <w:sz w:val="24"/>
          <w:szCs w:val="24"/>
        </w:rPr>
        <w:t xml:space="preserve">зи, информационных технологий и </w:t>
      </w:r>
      <w:r w:rsidRPr="008D5AAD">
        <w:rPr>
          <w:rFonts w:ascii="Times New Roman" w:hAnsi="Times New Roman" w:cs="Times New Roman"/>
          <w:sz w:val="24"/>
          <w:szCs w:val="24"/>
        </w:rPr>
        <w:t xml:space="preserve">массовых </w:t>
      </w:r>
      <w:r w:rsidR="008D5AAD">
        <w:rPr>
          <w:rFonts w:ascii="Times New Roman" w:hAnsi="Times New Roman" w:cs="Times New Roman"/>
          <w:sz w:val="24"/>
          <w:szCs w:val="24"/>
        </w:rPr>
        <w:t xml:space="preserve">коммуникаций от 31 июля 2017 г. </w:t>
      </w:r>
      <w:r w:rsidRPr="008D5AAD">
        <w:rPr>
          <w:rFonts w:ascii="Times New Roman" w:hAnsi="Times New Roman" w:cs="Times New Roman"/>
          <w:sz w:val="24"/>
          <w:szCs w:val="24"/>
        </w:rPr>
        <w:t>"Рекомен</w:t>
      </w:r>
      <w:r w:rsidR="008D5AAD">
        <w:rPr>
          <w:rFonts w:ascii="Times New Roman" w:hAnsi="Times New Roman" w:cs="Times New Roman"/>
          <w:sz w:val="24"/>
          <w:szCs w:val="24"/>
        </w:rPr>
        <w:t xml:space="preserve">дации по составлению документа, </w:t>
      </w:r>
      <w:r w:rsidRPr="008D5AAD">
        <w:rPr>
          <w:rFonts w:ascii="Times New Roman" w:hAnsi="Times New Roman" w:cs="Times New Roman"/>
          <w:sz w:val="24"/>
          <w:szCs w:val="24"/>
        </w:rPr>
        <w:t>определяющего политику оператора в отношении обработки персональных данных, в порядке,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установленном Федеральным законом</w:t>
      </w:r>
      <w:proofErr w:type="gramEnd"/>
      <w:r w:rsidRPr="008D5AAD">
        <w:rPr>
          <w:rFonts w:ascii="Times New Roman" w:hAnsi="Times New Roman" w:cs="Times New Roman"/>
          <w:sz w:val="24"/>
          <w:szCs w:val="24"/>
        </w:rPr>
        <w:t xml:space="preserve"> от 27 июля 2006 года N 152-ФЗ "О персональных данных".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1.3. Основные понятия, используемые в Политике: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1.3.1. Персональные данные - любая информация, относящаяся к прямо или косвенно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определенному или определяемому физическому лицу (субъекту персональных данных).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1.3.2. Обработка персональных данных - любое действие (операция) или совокупность действий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(операций) с персональными данными, совершаемых с использование</w:t>
      </w:r>
      <w:r w:rsidR="008D5AAD">
        <w:rPr>
          <w:rFonts w:ascii="Times New Roman" w:hAnsi="Times New Roman" w:cs="Times New Roman"/>
          <w:sz w:val="24"/>
          <w:szCs w:val="24"/>
        </w:rPr>
        <w:t xml:space="preserve">м средств автоматизации или без </w:t>
      </w:r>
      <w:r w:rsidRPr="008D5AAD">
        <w:rPr>
          <w:rFonts w:ascii="Times New Roman" w:hAnsi="Times New Roman" w:cs="Times New Roman"/>
          <w:sz w:val="24"/>
          <w:szCs w:val="24"/>
        </w:rPr>
        <w:t>их использования. Обработка персональных данных включает в себя в том числе: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сбор;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запись;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систематизацию;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накопление;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хранение;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уточнение (обновление, изменение);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извлечение;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использование;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 доступ);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обезличивание;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блокирование;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удаление;</w:t>
      </w:r>
    </w:p>
    <w:p w:rsidR="009906C6" w:rsidRPr="008D5AAD" w:rsidRDefault="009906C6" w:rsidP="008D5A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уничтожение.</w:t>
      </w:r>
    </w:p>
    <w:p w:rsidR="009906C6" w:rsidRPr="008D5AAD" w:rsidRDefault="009906C6" w:rsidP="008D5AA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1.3.3. Автоматизированная обработка персональных данных - обработка персональных данных с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помощью средств вычислительной техники.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1.3.4. Распространение персональных данных - действия, направленные на раскрытие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персональных данных неопределенному кругу лиц.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1.3.5. Предоставление персональных данных - действия, направленные на раскрытие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персональных данных определенному лицу или определенному кругу лиц.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1.3.6. Блокирование персональных данных - временное прекращение обработки персональных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данных (за исключением случаев, если обработка необходима для уточнения персональных данных).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1.3.7. Уничтожение персональных данных - действия, в результате которых становится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невозможным восстановить содержание персональных данных в информационной системе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персональных данных и (или) в результате которых уничтожаются материальные носители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lastRenderedPageBreak/>
        <w:t>1.3.8. Обезличивание персональных данных - действия, в результате которых становится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невозможным без использования дополнительной информации определить прин</w:t>
      </w:r>
      <w:r w:rsidR="008D5AAD">
        <w:rPr>
          <w:rFonts w:ascii="Times New Roman" w:hAnsi="Times New Roman" w:cs="Times New Roman"/>
          <w:sz w:val="24"/>
          <w:szCs w:val="24"/>
        </w:rPr>
        <w:t xml:space="preserve">адлежность </w:t>
      </w:r>
      <w:r w:rsidRPr="008D5AAD">
        <w:rPr>
          <w:rFonts w:ascii="Times New Roman" w:hAnsi="Times New Roman" w:cs="Times New Roman"/>
          <w:sz w:val="24"/>
          <w:szCs w:val="24"/>
        </w:rPr>
        <w:t>персональных данных конкретному субъекту персональных данных.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1.3.9. Оператор персональных данных (оператор) - государственный орган, муниципальный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орган, юридическое или физическое лицо, самостоятельно</w:t>
      </w:r>
      <w:r w:rsidR="008D5AAD">
        <w:rPr>
          <w:rFonts w:ascii="Times New Roman" w:hAnsi="Times New Roman" w:cs="Times New Roman"/>
          <w:sz w:val="24"/>
          <w:szCs w:val="24"/>
        </w:rPr>
        <w:t xml:space="preserve"> или совместно с другими лицами </w:t>
      </w:r>
      <w:r w:rsidRPr="008D5AAD">
        <w:rPr>
          <w:rFonts w:ascii="Times New Roman" w:hAnsi="Times New Roman" w:cs="Times New Roman"/>
          <w:sz w:val="24"/>
          <w:szCs w:val="24"/>
        </w:rPr>
        <w:t>организующие и (или) осуществляющие обработку персональных да</w:t>
      </w:r>
      <w:r w:rsidR="008D5AAD">
        <w:rPr>
          <w:rFonts w:ascii="Times New Roman" w:hAnsi="Times New Roman" w:cs="Times New Roman"/>
          <w:sz w:val="24"/>
          <w:szCs w:val="24"/>
        </w:rPr>
        <w:t xml:space="preserve">нных, а также определяющие цели </w:t>
      </w:r>
      <w:r w:rsidRPr="008D5AAD">
        <w:rPr>
          <w:rFonts w:ascii="Times New Roman" w:hAnsi="Times New Roman" w:cs="Times New Roman"/>
          <w:sz w:val="24"/>
          <w:szCs w:val="24"/>
        </w:rPr>
        <w:t>обработки персональных данных, состав персональных данных,</w:t>
      </w:r>
      <w:r w:rsidR="008D5AAD">
        <w:rPr>
          <w:rFonts w:ascii="Times New Roman" w:hAnsi="Times New Roman" w:cs="Times New Roman"/>
          <w:sz w:val="24"/>
          <w:szCs w:val="24"/>
        </w:rPr>
        <w:t xml:space="preserve"> подлежащих обработке, действия </w:t>
      </w:r>
      <w:r w:rsidRPr="008D5AAD">
        <w:rPr>
          <w:rFonts w:ascii="Times New Roman" w:hAnsi="Times New Roman" w:cs="Times New Roman"/>
          <w:sz w:val="24"/>
          <w:szCs w:val="24"/>
        </w:rPr>
        <w:t>(операции), совершаемые с персональными данными.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1.4. Оператор, получив доступ к персональным данным, обязан соблюдать конфиденциальность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персональных данных - не раскрывать третьим лицам и не распрос</w:t>
      </w:r>
      <w:r w:rsidR="008D5AAD">
        <w:rPr>
          <w:rFonts w:ascii="Times New Roman" w:hAnsi="Times New Roman" w:cs="Times New Roman"/>
          <w:sz w:val="24"/>
          <w:szCs w:val="24"/>
        </w:rPr>
        <w:t xml:space="preserve">транять персональные данные без </w:t>
      </w:r>
      <w:r w:rsidRPr="008D5AAD">
        <w:rPr>
          <w:rFonts w:ascii="Times New Roman" w:hAnsi="Times New Roman" w:cs="Times New Roman"/>
          <w:sz w:val="24"/>
          <w:szCs w:val="24"/>
        </w:rPr>
        <w:t>согласия субъекта персональных данных, если иное не предусмотрено федеральным законом.</w:t>
      </w:r>
    </w:p>
    <w:p w:rsidR="008D5AAD" w:rsidRDefault="009906C6" w:rsidP="008D5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1.5. Субъект персональных данных имеет право на получение информации, касающейся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 xml:space="preserve">обработки его персональных </w:t>
      </w:r>
      <w:r w:rsidR="008D5AAD">
        <w:rPr>
          <w:rFonts w:ascii="Times New Roman" w:hAnsi="Times New Roman" w:cs="Times New Roman"/>
          <w:sz w:val="24"/>
          <w:szCs w:val="24"/>
        </w:rPr>
        <w:t xml:space="preserve">данных, в том числе содержащей: </w:t>
      </w:r>
    </w:p>
    <w:p w:rsid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подтверждение факта обработки </w:t>
      </w:r>
      <w:r w:rsidR="008D5AAD">
        <w:rPr>
          <w:rFonts w:ascii="Times New Roman" w:hAnsi="Times New Roman" w:cs="Times New Roman"/>
          <w:sz w:val="24"/>
          <w:szCs w:val="24"/>
        </w:rPr>
        <w:t xml:space="preserve">персональных данных Оператором; </w:t>
      </w:r>
    </w:p>
    <w:p w:rsid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правовые основания и цели</w:t>
      </w:r>
      <w:r w:rsidR="008D5AAD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данных; </w:t>
      </w:r>
    </w:p>
    <w:p w:rsid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цели и применяемые Оператором способы</w:t>
      </w:r>
      <w:r w:rsidR="008D5AAD"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данных; </w:t>
      </w:r>
    </w:p>
    <w:p w:rsidR="009906C6" w:rsidRPr="008D5AAD" w:rsidRDefault="009906C6" w:rsidP="008D5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наименование и место нахождения Оператора, сведения о лицах (за исключением работников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 xml:space="preserve">Оператора), которые имеют доступ к персональным данным </w:t>
      </w:r>
      <w:r w:rsidR="008D5AAD">
        <w:rPr>
          <w:rFonts w:ascii="Times New Roman" w:hAnsi="Times New Roman" w:cs="Times New Roman"/>
          <w:sz w:val="24"/>
          <w:szCs w:val="24"/>
        </w:rPr>
        <w:t xml:space="preserve">или которым могут быть раскрыты </w:t>
      </w:r>
      <w:r w:rsidRPr="008D5AAD">
        <w:rPr>
          <w:rFonts w:ascii="Times New Roman" w:hAnsi="Times New Roman" w:cs="Times New Roman"/>
          <w:sz w:val="24"/>
          <w:szCs w:val="24"/>
        </w:rPr>
        <w:t>персональные данные на основании договора с Оператором или на основании федерального закона;</w:t>
      </w:r>
    </w:p>
    <w:p w:rsid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обрабатываемые персональные данные, относящиеся к </w:t>
      </w:r>
      <w:proofErr w:type="gramStart"/>
      <w:r w:rsidRPr="008D5AAD">
        <w:rPr>
          <w:rFonts w:ascii="Times New Roman" w:hAnsi="Times New Roman" w:cs="Times New Roman"/>
          <w:sz w:val="24"/>
          <w:szCs w:val="24"/>
        </w:rPr>
        <w:t>соответствующему</w:t>
      </w:r>
      <w:proofErr w:type="gramEnd"/>
      <w:r w:rsidRPr="008D5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6C6" w:rsidRPr="008D5AAD" w:rsidRDefault="009906C6" w:rsidP="008D5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субъекту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персональных данных, источник их получения, если иной порядо</w:t>
      </w:r>
      <w:r w:rsidR="008D5AAD">
        <w:rPr>
          <w:rFonts w:ascii="Times New Roman" w:hAnsi="Times New Roman" w:cs="Times New Roman"/>
          <w:sz w:val="24"/>
          <w:szCs w:val="24"/>
        </w:rPr>
        <w:t xml:space="preserve">к представления таких данных не </w:t>
      </w:r>
      <w:r w:rsidRPr="008D5AAD">
        <w:rPr>
          <w:rFonts w:ascii="Times New Roman" w:hAnsi="Times New Roman" w:cs="Times New Roman"/>
          <w:sz w:val="24"/>
          <w:szCs w:val="24"/>
        </w:rPr>
        <w:t>предусмотрен федеральным законом;</w:t>
      </w:r>
    </w:p>
    <w:p w:rsidR="009906C6" w:rsidRP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сроки обработки персональных данных, в том числе сроки их хранения;</w:t>
      </w:r>
    </w:p>
    <w:p w:rsid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порядок осуществления субъектом персональных данных пр</w:t>
      </w:r>
      <w:r w:rsidR="008D5AAD">
        <w:rPr>
          <w:rFonts w:ascii="Times New Roman" w:hAnsi="Times New Roman" w:cs="Times New Roman"/>
          <w:sz w:val="24"/>
          <w:szCs w:val="24"/>
        </w:rPr>
        <w:t xml:space="preserve">ав, предусмотренных </w:t>
      </w:r>
    </w:p>
    <w:p w:rsidR="009906C6" w:rsidRPr="008D5AAD" w:rsidRDefault="008D5AAD" w:rsidP="008D5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9906C6" w:rsidRPr="008D5AAD">
        <w:rPr>
          <w:rFonts w:ascii="Times New Roman" w:hAnsi="Times New Roman" w:cs="Times New Roman"/>
          <w:sz w:val="24"/>
          <w:szCs w:val="24"/>
        </w:rPr>
        <w:t>законом;</w:t>
      </w:r>
    </w:p>
    <w:p w:rsid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информацию </w:t>
      </w:r>
      <w:proofErr w:type="gramStart"/>
      <w:r w:rsidRPr="008D5AAD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8D5AAD">
        <w:rPr>
          <w:rFonts w:ascii="Times New Roman" w:hAnsi="Times New Roman" w:cs="Times New Roman"/>
          <w:sz w:val="24"/>
          <w:szCs w:val="24"/>
        </w:rPr>
        <w:t xml:space="preserve"> осуществленной или о предполагаемой трансграничной передаче </w:t>
      </w:r>
    </w:p>
    <w:p w:rsidR="009906C6" w:rsidRPr="008D5AAD" w:rsidRDefault="009906C6" w:rsidP="008D5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данных;</w:t>
      </w:r>
    </w:p>
    <w:p w:rsid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наименование или фамилию, имя, отчество и адрес лица, осуществляющего 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6C6" w:rsidRPr="008D5AAD" w:rsidRDefault="009906C6" w:rsidP="008D5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обработку</w:t>
      </w:r>
      <w:r w:rsidR="008D5AAD" w:rsidRP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персональных данных по поручению Оператора, если обработка пор</w:t>
      </w:r>
      <w:r w:rsidR="008D5AAD" w:rsidRPr="008D5AAD">
        <w:rPr>
          <w:rFonts w:ascii="Times New Roman" w:hAnsi="Times New Roman" w:cs="Times New Roman"/>
          <w:sz w:val="24"/>
          <w:szCs w:val="24"/>
        </w:rPr>
        <w:t xml:space="preserve">учена или будет поручена такому </w:t>
      </w:r>
      <w:r w:rsidRPr="008D5AAD">
        <w:rPr>
          <w:rFonts w:ascii="Times New Roman" w:hAnsi="Times New Roman" w:cs="Times New Roman"/>
          <w:sz w:val="24"/>
          <w:szCs w:val="24"/>
        </w:rPr>
        <w:t>лицу;</w:t>
      </w:r>
    </w:p>
    <w:p w:rsid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иные сведения, предусмотренные Федеральным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законом </w:t>
      </w:r>
      <w:r w:rsidRPr="008D5AAD">
        <w:rPr>
          <w:rFonts w:ascii="Times New Roman" w:hAnsi="Times New Roman" w:cs="Times New Roman"/>
          <w:sz w:val="24"/>
          <w:szCs w:val="24"/>
        </w:rPr>
        <w:t xml:space="preserve">"О персональных данных" </w:t>
      </w:r>
    </w:p>
    <w:p w:rsidR="009906C6" w:rsidRPr="008D5AAD" w:rsidRDefault="009906C6" w:rsidP="008D5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ил</w:t>
      </w:r>
      <w:r w:rsidR="008D5AAD"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Pr="008D5AAD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1.6. Субъект персональных данных вправе требовать от Оператора уточнения его персональных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данных, их блокирования или уничтожения в случае, если персонал</w:t>
      </w:r>
      <w:r w:rsidR="008D5AAD">
        <w:rPr>
          <w:rFonts w:ascii="Times New Roman" w:hAnsi="Times New Roman" w:cs="Times New Roman"/>
          <w:sz w:val="24"/>
          <w:szCs w:val="24"/>
        </w:rPr>
        <w:t xml:space="preserve">ьные данные являются неполными, </w:t>
      </w:r>
      <w:r w:rsidRPr="008D5AAD">
        <w:rPr>
          <w:rFonts w:ascii="Times New Roman" w:hAnsi="Times New Roman" w:cs="Times New Roman"/>
          <w:sz w:val="24"/>
          <w:szCs w:val="24"/>
        </w:rPr>
        <w:t>устаревшими, неточными, незаконно полученными или не являю</w:t>
      </w:r>
      <w:r w:rsidR="008D5AAD">
        <w:rPr>
          <w:rFonts w:ascii="Times New Roman" w:hAnsi="Times New Roman" w:cs="Times New Roman"/>
          <w:sz w:val="24"/>
          <w:szCs w:val="24"/>
        </w:rPr>
        <w:t xml:space="preserve">тся необходимыми для заявленной </w:t>
      </w:r>
      <w:r w:rsidRPr="008D5AAD">
        <w:rPr>
          <w:rFonts w:ascii="Times New Roman" w:hAnsi="Times New Roman" w:cs="Times New Roman"/>
          <w:sz w:val="24"/>
          <w:szCs w:val="24"/>
        </w:rPr>
        <w:t>цели обработки, а также принимать предусмотренные законом меры по защите своих прав.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1.8. Оператор персональных данных вправе:</w:t>
      </w:r>
    </w:p>
    <w:p w:rsidR="009906C6" w:rsidRP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отстаивать свои интересы в суде;</w:t>
      </w:r>
    </w:p>
    <w:p w:rsid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предоставлять персональные данные субъектов третьим лицам, если это </w:t>
      </w:r>
    </w:p>
    <w:p w:rsidR="009906C6" w:rsidRPr="008D5AAD" w:rsidRDefault="009906C6" w:rsidP="008D5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предусмотрено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действующим законодательством (налоговые, правоохранительные органы и др.);</w:t>
      </w:r>
    </w:p>
    <w:p w:rsidR="009906C6" w:rsidRP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отказывать в предоставлении персональных данных в случаях, предусмотренных</w:t>
      </w:r>
    </w:p>
    <w:p w:rsidR="009906C6" w:rsidRPr="008D5AAD" w:rsidRDefault="009906C6" w:rsidP="008D5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8D5AAD" w:rsidRDefault="009906C6" w:rsidP="008D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 xml:space="preserve">использовать персональные данные субъекта без его согласия в случаях, </w:t>
      </w:r>
    </w:p>
    <w:p w:rsidR="009906C6" w:rsidRPr="008D5AAD" w:rsidRDefault="009906C6" w:rsidP="008D5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AAD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lastRenderedPageBreak/>
        <w:t>1.9. При сборе персональных данных Оператор обязан предоставить субъекту персональных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 xml:space="preserve">данных по его просьбе информацию, предусмотренную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 xml:space="preserve">частью 7 статьи 14 </w:t>
      </w:r>
      <w:r w:rsidR="008D5AAD">
        <w:rPr>
          <w:rFonts w:ascii="Times New Roman" w:hAnsi="Times New Roman" w:cs="Times New Roman"/>
          <w:sz w:val="24"/>
          <w:szCs w:val="24"/>
        </w:rPr>
        <w:t xml:space="preserve">Федерального закона "О </w:t>
      </w:r>
      <w:r w:rsidRPr="008D5AAD">
        <w:rPr>
          <w:rFonts w:ascii="Times New Roman" w:hAnsi="Times New Roman" w:cs="Times New Roman"/>
          <w:sz w:val="24"/>
          <w:szCs w:val="24"/>
        </w:rPr>
        <w:t>персональных данных".</w:t>
      </w:r>
    </w:p>
    <w:p w:rsidR="009906C6" w:rsidRPr="008D5AAD" w:rsidRDefault="009906C6" w:rsidP="008D5AA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1.10. При сборе персональных данных, в том числе посредством</w:t>
      </w:r>
    </w:p>
    <w:p w:rsidR="009906C6" w:rsidRPr="008D5AAD" w:rsidRDefault="009906C6" w:rsidP="008D5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AAD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"Интернет", опе</w:t>
      </w:r>
      <w:r w:rsidR="008D5AAD">
        <w:rPr>
          <w:rFonts w:ascii="Times New Roman" w:hAnsi="Times New Roman" w:cs="Times New Roman"/>
          <w:sz w:val="24"/>
          <w:szCs w:val="24"/>
        </w:rPr>
        <w:t xml:space="preserve">ратор обязан обеспечить запись, </w:t>
      </w:r>
      <w:r w:rsidRPr="008D5AAD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</w:t>
      </w:r>
      <w:r w:rsidR="008D5AAD">
        <w:rPr>
          <w:rFonts w:ascii="Times New Roman" w:hAnsi="Times New Roman" w:cs="Times New Roman"/>
          <w:sz w:val="24"/>
          <w:szCs w:val="24"/>
        </w:rPr>
        <w:t xml:space="preserve">нение), извлечение персональных </w:t>
      </w:r>
      <w:r w:rsidRPr="008D5AAD">
        <w:rPr>
          <w:rFonts w:ascii="Times New Roman" w:hAnsi="Times New Roman" w:cs="Times New Roman"/>
          <w:sz w:val="24"/>
          <w:szCs w:val="24"/>
        </w:rPr>
        <w:t>данных граждан Российской Федерации с использованием баз да</w:t>
      </w:r>
      <w:r w:rsidR="008D5AAD">
        <w:rPr>
          <w:rFonts w:ascii="Times New Roman" w:hAnsi="Times New Roman" w:cs="Times New Roman"/>
          <w:sz w:val="24"/>
          <w:szCs w:val="24"/>
        </w:rPr>
        <w:t xml:space="preserve">нных, находящихся на территории </w:t>
      </w:r>
      <w:r w:rsidRPr="008D5AAD">
        <w:rPr>
          <w:rFonts w:ascii="Times New Roman" w:hAnsi="Times New Roman" w:cs="Times New Roman"/>
          <w:sz w:val="24"/>
          <w:szCs w:val="24"/>
        </w:rPr>
        <w:t xml:space="preserve">Российской Федерации, за исключением случаев, указанных в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>пунктах 2</w:t>
      </w:r>
      <w:r w:rsidRPr="008D5AAD">
        <w:rPr>
          <w:rFonts w:ascii="Times New Roman" w:hAnsi="Times New Roman" w:cs="Times New Roman"/>
          <w:sz w:val="24"/>
          <w:szCs w:val="24"/>
        </w:rPr>
        <w:t xml:space="preserve">,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Pr="008D5AAD">
        <w:rPr>
          <w:rFonts w:ascii="Times New Roman" w:hAnsi="Times New Roman" w:cs="Times New Roman"/>
          <w:sz w:val="24"/>
          <w:szCs w:val="24"/>
        </w:rPr>
        <w:t xml:space="preserve">,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Pr="008D5AAD">
        <w:rPr>
          <w:rFonts w:ascii="Times New Roman" w:hAnsi="Times New Roman" w:cs="Times New Roman"/>
          <w:sz w:val="24"/>
          <w:szCs w:val="24"/>
        </w:rPr>
        <w:t xml:space="preserve">, </w:t>
      </w:r>
      <w:r w:rsidRPr="008D5AAD">
        <w:rPr>
          <w:rFonts w:ascii="Times New Roman" w:hAnsi="Times New Roman" w:cs="Times New Roman"/>
          <w:color w:val="0000FF"/>
          <w:sz w:val="24"/>
          <w:szCs w:val="24"/>
        </w:rPr>
        <w:t>8 части 1 статьи 6</w:t>
      </w:r>
      <w:r w:rsidR="008D5AAD">
        <w:rPr>
          <w:rFonts w:ascii="Times New Roman" w:hAnsi="Times New Roman" w:cs="Times New Roman"/>
          <w:sz w:val="24"/>
          <w:szCs w:val="24"/>
        </w:rPr>
        <w:t xml:space="preserve"> </w:t>
      </w:r>
      <w:r w:rsidRPr="008D5AAD">
        <w:rPr>
          <w:rFonts w:ascii="Times New Roman" w:hAnsi="Times New Roman" w:cs="Times New Roman"/>
          <w:sz w:val="24"/>
          <w:szCs w:val="24"/>
        </w:rPr>
        <w:t>Федерального закона "О персональных данных".</w:t>
      </w:r>
    </w:p>
    <w:p w:rsidR="008D5AAD" w:rsidRDefault="008D5AAD" w:rsidP="008D5AA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2B83" w:rsidRPr="008D5AAD" w:rsidRDefault="00772B83" w:rsidP="008D5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2B83" w:rsidRPr="008D5AA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28" w:rsidRDefault="00080E28" w:rsidP="00F036E8">
      <w:pPr>
        <w:spacing w:after="0" w:line="240" w:lineRule="auto"/>
      </w:pPr>
      <w:r>
        <w:separator/>
      </w:r>
    </w:p>
  </w:endnote>
  <w:endnote w:type="continuationSeparator" w:id="0">
    <w:p w:rsidR="00080E28" w:rsidRDefault="00080E28" w:rsidP="00F0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892023"/>
      <w:docPartObj>
        <w:docPartGallery w:val="Page Numbers (Bottom of Page)"/>
        <w:docPartUnique/>
      </w:docPartObj>
    </w:sdtPr>
    <w:sdtEndPr/>
    <w:sdtContent>
      <w:p w:rsidR="00F036E8" w:rsidRDefault="00F036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E7B">
          <w:rPr>
            <w:noProof/>
          </w:rPr>
          <w:t>3</w:t>
        </w:r>
        <w:r>
          <w:fldChar w:fldCharType="end"/>
        </w:r>
      </w:p>
    </w:sdtContent>
  </w:sdt>
  <w:p w:rsidR="00F036E8" w:rsidRDefault="00F036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28" w:rsidRDefault="00080E28" w:rsidP="00F036E8">
      <w:pPr>
        <w:spacing w:after="0" w:line="240" w:lineRule="auto"/>
      </w:pPr>
      <w:r>
        <w:separator/>
      </w:r>
    </w:p>
  </w:footnote>
  <w:footnote w:type="continuationSeparator" w:id="0">
    <w:p w:rsidR="00080E28" w:rsidRDefault="00080E28" w:rsidP="00F03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510"/>
    <w:multiLevelType w:val="hybridMultilevel"/>
    <w:tmpl w:val="4D4E19C0"/>
    <w:lvl w:ilvl="0" w:tplc="E5DA8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31712"/>
    <w:multiLevelType w:val="hybridMultilevel"/>
    <w:tmpl w:val="6A3C0C06"/>
    <w:lvl w:ilvl="0" w:tplc="E5DA8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D5"/>
    <w:rsid w:val="00080E28"/>
    <w:rsid w:val="001D63D5"/>
    <w:rsid w:val="001D6E7B"/>
    <w:rsid w:val="005834FB"/>
    <w:rsid w:val="00772B83"/>
    <w:rsid w:val="00890BF1"/>
    <w:rsid w:val="008D5AAD"/>
    <w:rsid w:val="009906C6"/>
    <w:rsid w:val="00D962F1"/>
    <w:rsid w:val="00F0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AA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0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6E8"/>
  </w:style>
  <w:style w:type="paragraph" w:styleId="a6">
    <w:name w:val="footer"/>
    <w:basedOn w:val="a"/>
    <w:link w:val="a7"/>
    <w:uiPriority w:val="99"/>
    <w:unhideWhenUsed/>
    <w:rsid w:val="00F0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AA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0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6E8"/>
  </w:style>
  <w:style w:type="paragraph" w:styleId="a6">
    <w:name w:val="footer"/>
    <w:basedOn w:val="a"/>
    <w:link w:val="a7"/>
    <w:uiPriority w:val="99"/>
    <w:unhideWhenUsed/>
    <w:rsid w:val="00F0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5</cp:revision>
  <dcterms:created xsi:type="dcterms:W3CDTF">2019-10-13T03:59:00Z</dcterms:created>
  <dcterms:modified xsi:type="dcterms:W3CDTF">2019-11-25T07:56:00Z</dcterms:modified>
</cp:coreProperties>
</file>