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B7" w:rsidRPr="000B57B7" w:rsidRDefault="000B57B7" w:rsidP="000B57B7">
      <w:pPr>
        <w:jc w:val="center"/>
        <w:rPr>
          <w:b/>
        </w:rPr>
      </w:pPr>
      <w:r w:rsidRPr="000B57B7">
        <w:rPr>
          <w:b/>
        </w:rPr>
        <w:t>Консультация для родителей «Адаптация к детскому саду»</w:t>
      </w:r>
    </w:p>
    <w:p w:rsidR="000B57B7" w:rsidRPr="000B57B7" w:rsidRDefault="000B57B7" w:rsidP="000B57B7">
      <w:r w:rsidRPr="000B57B7">
        <w:t>Здравствуйте, уважаемые </w:t>
      </w:r>
      <w:r w:rsidRPr="000B57B7">
        <w:rPr>
          <w:b/>
          <w:bCs/>
        </w:rPr>
        <w:t>родители</w:t>
      </w:r>
      <w:r w:rsidRPr="000B57B7">
        <w:t>!</w:t>
      </w:r>
    </w:p>
    <w:p w:rsidR="000B57B7" w:rsidRPr="000B57B7" w:rsidRDefault="000B57B7" w:rsidP="000B57B7">
      <w:r w:rsidRPr="000B57B7">
        <w:t>Мы рады видеть Вас в нашем </w:t>
      </w:r>
      <w:r w:rsidRPr="000B57B7">
        <w:rPr>
          <w:b/>
          <w:bCs/>
        </w:rPr>
        <w:t>детском саду</w:t>
      </w:r>
      <w:r w:rsidRPr="000B57B7">
        <w:t>. Отныне на протяжении нескольких лет </w:t>
      </w:r>
      <w:r w:rsidRPr="000B57B7">
        <w:rPr>
          <w:b/>
          <w:bCs/>
        </w:rPr>
        <w:t>детский</w:t>
      </w:r>
      <w:r w:rsidRPr="000B57B7">
        <w:t> сад будет вторым домом для вашего ребенка. Чтобы жизнь в этом гостеприимном доме была комфортной, пожалуйста, прислушайтесь к нашим рекомендациям.</w:t>
      </w:r>
    </w:p>
    <w:p w:rsidR="000B57B7" w:rsidRPr="000B57B7" w:rsidRDefault="000B57B7" w:rsidP="000B57B7">
      <w:r w:rsidRPr="000B57B7">
        <w:t>Отрыв от дома, близких и родных и встреча с новыми взрослыми людьми и незнакомыми детьми может вызвать у ребенка нехарактерное для него беспокойство. Малыш воспринимает эту ситуацию как отчуждение, лишение </w:t>
      </w:r>
      <w:r w:rsidRPr="000B57B7">
        <w:rPr>
          <w:b/>
          <w:bCs/>
        </w:rPr>
        <w:t>родительской любви</w:t>
      </w:r>
      <w:r w:rsidRPr="000B57B7">
        <w:t>, внимания и защиты.</w:t>
      </w:r>
    </w:p>
    <w:p w:rsidR="000B57B7" w:rsidRPr="000B57B7" w:rsidRDefault="000B57B7" w:rsidP="000B57B7">
      <w:r w:rsidRPr="000B57B7">
        <w:t>Внутренний дискомфорт малыша обычно выражается в капризах, слезах, истериках, отказе от еды и сна, общения со сверстниками. В этот период у ребенка могут появиться так называемые </w:t>
      </w:r>
      <w:r w:rsidRPr="000B57B7">
        <w:rPr>
          <w:i/>
          <w:iCs/>
        </w:rPr>
        <w:t>«вредные привычки»</w:t>
      </w:r>
      <w:r w:rsidRPr="000B57B7">
        <w:t>: малыш сосет пальцы, грызет ногти, облизывает губы и т. п.</w:t>
      </w:r>
    </w:p>
    <w:p w:rsidR="000B57B7" w:rsidRPr="000B57B7" w:rsidRDefault="000B57B7" w:rsidP="000B57B7">
      <w:r w:rsidRPr="000B57B7">
        <w:t>Порой тяжелая </w:t>
      </w:r>
      <w:r w:rsidRPr="000B57B7">
        <w:rPr>
          <w:b/>
          <w:bCs/>
        </w:rPr>
        <w:t>адаптация</w:t>
      </w:r>
      <w:r w:rsidRPr="000B57B7">
        <w:t> ребенка может сопровождаться частыми простудными, болезненными состояниями. Поэтому очень важно, чтобы переход в стены </w:t>
      </w:r>
      <w:r w:rsidRPr="000B57B7">
        <w:rPr>
          <w:b/>
          <w:bCs/>
        </w:rPr>
        <w:t>детского сада был плавным</w:t>
      </w:r>
      <w:r w:rsidRPr="000B57B7">
        <w:t>, мягким, безболезненным. Этот период обычно длится около месяца. Придерживайтесь рекомендаций воспитателей и у вас все получится!</w:t>
      </w:r>
    </w:p>
    <w:p w:rsidR="000B57B7" w:rsidRPr="000B57B7" w:rsidRDefault="000B57B7" w:rsidP="000B57B7">
      <w:r w:rsidRPr="000B57B7">
        <w:t>Дети, привыкшие к общению только с </w:t>
      </w:r>
      <w:r w:rsidRPr="000B57B7">
        <w:rPr>
          <w:b/>
          <w:bCs/>
        </w:rPr>
        <w:t>родителями</w:t>
      </w:r>
      <w:r w:rsidRPr="000B57B7">
        <w:t> и лишенные возможности общаться со сверстниками, могут испытывать трудности, так как у них не сформирован навык общения.</w:t>
      </w:r>
    </w:p>
    <w:p w:rsidR="000B57B7" w:rsidRPr="000B57B7" w:rsidRDefault="000B57B7" w:rsidP="000B57B7">
      <w:r w:rsidRPr="000B57B7">
        <w:t>Установки и стереотипы, которые формируются в семье, накладывают отпечаток на поведение ребенка и могут затруднять привыкание малыша к </w:t>
      </w:r>
      <w:r w:rsidRPr="000B57B7">
        <w:rPr>
          <w:b/>
          <w:bCs/>
        </w:rPr>
        <w:t>детскому саду</w:t>
      </w:r>
      <w:r w:rsidRPr="000B57B7">
        <w:t>. Например, малыш засыпает только в том случае, если рядом ложится мама.</w:t>
      </w:r>
    </w:p>
    <w:p w:rsidR="000B57B7" w:rsidRPr="000B57B7" w:rsidRDefault="000B57B7" w:rsidP="000B57B7">
      <w:r w:rsidRPr="000B57B7">
        <w:t>Как помочь ребенку легче пережить процесс перехода из дома в </w:t>
      </w:r>
      <w:r w:rsidRPr="000B57B7">
        <w:rPr>
          <w:b/>
          <w:bCs/>
        </w:rPr>
        <w:t>детский сад</w:t>
      </w:r>
      <w:r w:rsidRPr="000B57B7">
        <w:t>? Вот некоторые советы </w:t>
      </w:r>
      <w:r w:rsidRPr="000B57B7">
        <w:rPr>
          <w:b/>
          <w:bCs/>
        </w:rPr>
        <w:t>родителям</w:t>
      </w:r>
      <w:r w:rsidRPr="000B57B7">
        <w:t>.</w:t>
      </w:r>
    </w:p>
    <w:p w:rsidR="000B57B7" w:rsidRPr="000B57B7" w:rsidRDefault="000B57B7" w:rsidP="000B57B7">
      <w:r w:rsidRPr="000B57B7">
        <w:t>• Готовьте ребенка к общению с другими детьми и </w:t>
      </w:r>
      <w:r w:rsidRPr="000B57B7">
        <w:rPr>
          <w:u w:val="single"/>
        </w:rPr>
        <w:t>взрослыми</w:t>
      </w:r>
      <w:r w:rsidRPr="000B57B7">
        <w:t>: посещайте с ним </w:t>
      </w:r>
      <w:r w:rsidRPr="000B57B7">
        <w:rPr>
          <w:b/>
          <w:bCs/>
        </w:rPr>
        <w:t>детские парки и площадки</w:t>
      </w:r>
      <w:r w:rsidRPr="000B57B7">
        <w:t>, приучайте к игре в песочницах, на качелях. Наблюдайте, как он себя </w:t>
      </w:r>
      <w:r w:rsidRPr="000B57B7">
        <w:rPr>
          <w:u w:val="single"/>
        </w:rPr>
        <w:t>ведет</w:t>
      </w:r>
      <w:r w:rsidRPr="000B57B7">
        <w:t>: стесняется, уединяется, конфликтует, дерется или же легко находит общий язык, контактирует со сверстниками, тянется к общению, раскован.</w:t>
      </w:r>
    </w:p>
    <w:p w:rsidR="000B57B7" w:rsidRPr="000B57B7" w:rsidRDefault="000B57B7" w:rsidP="000B57B7">
      <w:r w:rsidRPr="000B57B7">
        <w:t>• Перед посещением садика соблюдайте его </w:t>
      </w:r>
      <w:r w:rsidRPr="000B57B7">
        <w:rPr>
          <w:u w:val="single"/>
        </w:rPr>
        <w:t>режим</w:t>
      </w:r>
      <w:r w:rsidRPr="000B57B7">
        <w:t>: часы приема пищи, сна, прогулок. Посещая </w:t>
      </w:r>
      <w:r w:rsidRPr="000B57B7">
        <w:rPr>
          <w:b/>
          <w:bCs/>
        </w:rPr>
        <w:t>детский сад</w:t>
      </w:r>
      <w:r w:rsidRPr="000B57B7">
        <w:t xml:space="preserve">, даже в выходные дни для </w:t>
      </w:r>
      <w:proofErr w:type="gramStart"/>
      <w:r w:rsidRPr="000B57B7">
        <w:t>наилучшей</w:t>
      </w:r>
      <w:proofErr w:type="gramEnd"/>
      <w:r w:rsidRPr="000B57B7">
        <w:t> </w:t>
      </w:r>
      <w:proofErr w:type="spellStart"/>
      <w:r w:rsidRPr="000B57B7">
        <w:rPr>
          <w:b/>
          <w:bCs/>
        </w:rPr>
        <w:t>адаптации</w:t>
      </w:r>
      <w:r w:rsidRPr="000B57B7">
        <w:t>придерживайтесь</w:t>
      </w:r>
      <w:proofErr w:type="spellEnd"/>
      <w:r w:rsidRPr="000B57B7">
        <w:t xml:space="preserve"> режима.</w:t>
      </w:r>
    </w:p>
    <w:p w:rsidR="000B57B7" w:rsidRPr="000B57B7" w:rsidRDefault="000B57B7" w:rsidP="000B57B7">
      <w:r w:rsidRPr="000B57B7">
        <w:t>• К началу посещения </w:t>
      </w:r>
      <w:r w:rsidRPr="000B57B7">
        <w:rPr>
          <w:b/>
          <w:bCs/>
        </w:rPr>
        <w:t>детского</w:t>
      </w:r>
      <w:r w:rsidRPr="000B57B7">
        <w:t> сада прививайте ребенку элементарные навыки </w:t>
      </w:r>
      <w:r w:rsidRPr="000B57B7">
        <w:rPr>
          <w:u w:val="single"/>
        </w:rPr>
        <w:t>самообслуживания</w:t>
      </w:r>
      <w:r w:rsidRPr="000B57B7">
        <w:t>: малыш должен уметь самостоятельно мыть руки с мылом, вытирать их; ходить в туалет; пользоваться ложкой; частично одеваться </w:t>
      </w:r>
      <w:r w:rsidRPr="000B57B7">
        <w:rPr>
          <w:i/>
          <w:iCs/>
        </w:rPr>
        <w:t>(кроме верхней одежды)</w:t>
      </w:r>
      <w:r w:rsidRPr="000B57B7">
        <w:t>.</w:t>
      </w:r>
    </w:p>
    <w:p w:rsidR="000B57B7" w:rsidRPr="000B57B7" w:rsidRDefault="000B57B7" w:rsidP="000B57B7">
      <w:r w:rsidRPr="000B57B7">
        <w:t>• Поддерживайте и настраивайте ребенка на положительное отношение к </w:t>
      </w:r>
      <w:r w:rsidRPr="000B57B7">
        <w:rPr>
          <w:b/>
          <w:bCs/>
        </w:rPr>
        <w:t>детскому саду</w:t>
      </w:r>
      <w:r w:rsidRPr="000B57B7">
        <w:t>. Его посещение он должен воспринимать как праздник, а не как наказание.</w:t>
      </w:r>
    </w:p>
    <w:p w:rsidR="000B57B7" w:rsidRPr="000B57B7" w:rsidRDefault="000B57B7" w:rsidP="000B57B7">
      <w:r w:rsidRPr="000B57B7">
        <w:t>• Познакомьтесь с воспитателями группы заранее, расскажите об индивидуальных особенностях вашего ребенка, что ему нравится, что нет, каковы его умения и навыки, в какой помощи нуждается. Определите, какие методы поощрения и наказания приемлемы для Вашего ребенка. Необходимо, чтобы ребенок понимал, что между </w:t>
      </w:r>
      <w:r w:rsidRPr="000B57B7">
        <w:rPr>
          <w:b/>
          <w:bCs/>
        </w:rPr>
        <w:t>родителями</w:t>
      </w:r>
      <w:r w:rsidRPr="000B57B7">
        <w:t> и воспитателями установились добрые </w:t>
      </w:r>
      <w:r w:rsidRPr="000B57B7">
        <w:rPr>
          <w:u w:val="single"/>
        </w:rPr>
        <w:t>отношения</w:t>
      </w:r>
      <w:r w:rsidRPr="000B57B7">
        <w:t>: тогда он спокойно примет человека, которому его доверяют.</w:t>
      </w:r>
    </w:p>
    <w:p w:rsidR="000B57B7" w:rsidRPr="000B57B7" w:rsidRDefault="000B57B7" w:rsidP="000B57B7">
      <w:r w:rsidRPr="000B57B7">
        <w:lastRenderedPageBreak/>
        <w:t>• Не опаздывайте, особенно в первые дни забирайте ребенка вовремя. В течение первого полугодия посещения ребенком сада рекомендуется забирать малыша сразу после ужина.</w:t>
      </w:r>
    </w:p>
    <w:p w:rsidR="000B57B7" w:rsidRPr="000B57B7" w:rsidRDefault="000B57B7" w:rsidP="000B57B7">
      <w:r w:rsidRPr="000B57B7">
        <w:t>• Дайте ребенку в садик его любимую игрушку, постарайтесь уговорить оставить ее переночевать в садике, чтобы ребёнок наутро снова с нею встретился. Если ребенок на это не соглашается, пусть игрушка </w:t>
      </w:r>
      <w:r w:rsidRPr="000B57B7">
        <w:rPr>
          <w:i/>
          <w:iCs/>
        </w:rPr>
        <w:t>«ходит»</w:t>
      </w:r>
      <w:r w:rsidRPr="000B57B7">
        <w:t> вместе с ним ежедневно и </w:t>
      </w:r>
      <w:r w:rsidRPr="000B57B7">
        <w:rPr>
          <w:i/>
          <w:iCs/>
        </w:rPr>
        <w:t>«знакомится»</w:t>
      </w:r>
      <w:r w:rsidRPr="000B57B7">
        <w:t> там с другими детьми. Расспрашивайте, что с игрушкой происходило в </w:t>
      </w:r>
      <w:r w:rsidRPr="000B57B7">
        <w:rPr>
          <w:b/>
          <w:bCs/>
        </w:rPr>
        <w:t>детском саду</w:t>
      </w:r>
      <w:r w:rsidRPr="000B57B7">
        <w:t>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0B57B7" w:rsidRPr="000B57B7" w:rsidRDefault="000B57B7" w:rsidP="000B57B7">
      <w:r w:rsidRPr="000B57B7">
        <w:t>• Оставляя ребенка в садике, не показывайте ему свою озабоченность. Нужно весело попрощаться с ним, объяснить, что ему будет хорошо с другими детьми, с которыми так интересно играть. Не стоит затягивать момент расставания! Если вам что-то не понравилось в </w:t>
      </w:r>
      <w:r w:rsidRPr="000B57B7">
        <w:rPr>
          <w:b/>
          <w:bCs/>
        </w:rPr>
        <w:t>детском саду</w:t>
      </w:r>
      <w:r w:rsidRPr="000B57B7">
        <w:t>, не обсуждайте это при ребенке, формируя негатив по отношению к воспитателям, сотрудникам </w:t>
      </w:r>
      <w:r w:rsidRPr="000B57B7">
        <w:rPr>
          <w:b/>
          <w:bCs/>
        </w:rPr>
        <w:t>детского сада</w:t>
      </w:r>
      <w:r w:rsidRPr="000B57B7">
        <w:t>.</w:t>
      </w:r>
    </w:p>
    <w:p w:rsidR="00BE4968" w:rsidRDefault="00BE4968">
      <w:bookmarkStart w:id="0" w:name="_GoBack"/>
      <w:bookmarkEnd w:id="0"/>
    </w:p>
    <w:sectPr w:rsidR="00BE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B7"/>
    <w:rsid w:val="000B57B7"/>
    <w:rsid w:val="00B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2018-12-10T16:55:00Z</dcterms:created>
  <dcterms:modified xsi:type="dcterms:W3CDTF">2018-12-10T16:55:00Z</dcterms:modified>
</cp:coreProperties>
</file>